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6791" w:rsidRPr="003F5361" w:rsidRDefault="00A86791" w:rsidP="004647F9">
      <w:pPr>
        <w:numPr>
          <w:ilvl w:val="0"/>
          <w:numId w:val="15"/>
        </w:numPr>
        <w:spacing w:after="0" w:line="240" w:lineRule="auto"/>
        <w:ind w:left="1080"/>
        <w:contextualSpacing/>
        <w:rPr>
          <w:b/>
          <w:color w:val="000000"/>
          <w:sz w:val="28"/>
          <w:szCs w:val="28"/>
        </w:rPr>
      </w:pPr>
      <w:r w:rsidRPr="003F5361">
        <w:rPr>
          <w:b/>
          <w:color w:val="000000"/>
          <w:sz w:val="28"/>
          <w:szCs w:val="28"/>
        </w:rPr>
        <w:t xml:space="preserve">Общие сведения об организации образования </w:t>
      </w:r>
    </w:p>
    <w:p w:rsidR="004647F9" w:rsidRPr="004647F9" w:rsidRDefault="004647F9" w:rsidP="004647F9">
      <w:pPr>
        <w:spacing w:after="0" w:line="240" w:lineRule="auto"/>
        <w:ind w:left="1080"/>
        <w:contextualSpacing/>
        <w:rPr>
          <w:b/>
          <w:color w:val="000000"/>
          <w:sz w:val="28"/>
          <w:szCs w:val="28"/>
          <w:highlight w:val="lightGray"/>
        </w:rPr>
      </w:pPr>
    </w:p>
    <w:p w:rsidR="00A86791" w:rsidRPr="00042C45" w:rsidRDefault="00A86791" w:rsidP="00A867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1.</w:t>
      </w:r>
      <w:r w:rsidR="006A7A65">
        <w:rPr>
          <w:rFonts w:ascii="Times New Roman" w:hAnsi="Times New Roman" w:cs="Times New Roman"/>
          <w:sz w:val="20"/>
          <w:szCs w:val="20"/>
        </w:rPr>
        <w:t xml:space="preserve"> </w:t>
      </w:r>
      <w:r w:rsidRPr="00042C45">
        <w:rPr>
          <w:rFonts w:ascii="Times New Roman" w:hAnsi="Times New Roman" w:cs="Times New Roman"/>
          <w:sz w:val="20"/>
          <w:szCs w:val="20"/>
        </w:rPr>
        <w:t>Коммунальное государственное учреждение «Общеобразовательная школа №3 имени П.И.</w:t>
      </w:r>
      <w:r w:rsidR="00CA0F3D">
        <w:rPr>
          <w:rFonts w:ascii="Times New Roman" w:hAnsi="Times New Roman" w:cs="Times New Roman"/>
          <w:sz w:val="20"/>
          <w:szCs w:val="20"/>
        </w:rPr>
        <w:t xml:space="preserve"> </w:t>
      </w:r>
      <w:r w:rsidRPr="00042C45">
        <w:rPr>
          <w:rFonts w:ascii="Times New Roman" w:hAnsi="Times New Roman" w:cs="Times New Roman"/>
          <w:sz w:val="20"/>
          <w:szCs w:val="20"/>
        </w:rPr>
        <w:t>Морозова города Щучинск отдела образования по Бурабайскому району управления образования Акмолинской области»</w:t>
      </w:r>
    </w:p>
    <w:p w:rsidR="00DB5621" w:rsidRPr="00042C45" w:rsidRDefault="00A86791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2.</w:t>
      </w:r>
      <w:r w:rsidR="00DB5621" w:rsidRPr="00042C45">
        <w:rPr>
          <w:rFonts w:ascii="Times New Roman" w:hAnsi="Times New Roman" w:cs="Times New Roman"/>
          <w:sz w:val="20"/>
          <w:szCs w:val="20"/>
        </w:rPr>
        <w:t xml:space="preserve"> Акмолинская область, Бурабайский район, г.</w:t>
      </w:r>
      <w:r w:rsidR="00C1449B">
        <w:rPr>
          <w:rFonts w:ascii="Times New Roman" w:hAnsi="Times New Roman" w:cs="Times New Roman"/>
          <w:sz w:val="20"/>
          <w:szCs w:val="20"/>
        </w:rPr>
        <w:t xml:space="preserve"> </w:t>
      </w:r>
      <w:r w:rsidR="00DB5621" w:rsidRPr="00042C45">
        <w:rPr>
          <w:rFonts w:ascii="Times New Roman" w:hAnsi="Times New Roman" w:cs="Times New Roman"/>
          <w:sz w:val="20"/>
          <w:szCs w:val="20"/>
        </w:rPr>
        <w:t>Щучинск, ул.</w:t>
      </w:r>
      <w:r w:rsidR="00C1449B">
        <w:rPr>
          <w:rFonts w:ascii="Times New Roman" w:hAnsi="Times New Roman" w:cs="Times New Roman"/>
          <w:sz w:val="20"/>
          <w:szCs w:val="20"/>
        </w:rPr>
        <w:t xml:space="preserve"> </w:t>
      </w:r>
      <w:r w:rsidR="00DB5621" w:rsidRPr="00042C45">
        <w:rPr>
          <w:rFonts w:ascii="Times New Roman" w:hAnsi="Times New Roman" w:cs="Times New Roman"/>
          <w:sz w:val="20"/>
          <w:szCs w:val="20"/>
        </w:rPr>
        <w:t>Абылай хана, 78</w:t>
      </w:r>
    </w:p>
    <w:p w:rsidR="0010031F" w:rsidRPr="00042C45" w:rsidRDefault="0010031F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B5621" w:rsidRPr="00042C45" w:rsidRDefault="00DB5621" w:rsidP="00DB562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sz w:val="20"/>
          <w:szCs w:val="20"/>
        </w:rPr>
        <w:t>3. 8(71636) 21462,</w:t>
      </w:r>
    </w:p>
    <w:p w:rsidR="00DB5621" w:rsidRPr="00042C45" w:rsidRDefault="00DB5621" w:rsidP="00DB562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color w:val="000000"/>
          <w:sz w:val="20"/>
          <w:szCs w:val="20"/>
        </w:rPr>
        <w:t xml:space="preserve">    Электронная почта </w:t>
      </w:r>
      <w:hyperlink r:id="rId8" w:history="1">
        <w:r w:rsidRPr="00042C45">
          <w:rPr>
            <w:rStyle w:val="ae"/>
            <w:rFonts w:ascii="Times New Roman" w:hAnsi="Times New Roman" w:cs="Times New Roman"/>
            <w:sz w:val="20"/>
            <w:szCs w:val="20"/>
          </w:rPr>
          <w:t>shko3@yandex.ru</w:t>
        </w:r>
      </w:hyperlink>
      <w:r w:rsidRPr="00042C45">
        <w:rPr>
          <w:rFonts w:ascii="Times New Roman" w:hAnsi="Times New Roman" w:cs="Times New Roman"/>
          <w:sz w:val="20"/>
          <w:szCs w:val="20"/>
        </w:rPr>
        <w:t>.</w:t>
      </w:r>
    </w:p>
    <w:p w:rsidR="00A86791" w:rsidRDefault="00DB5621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42C45">
        <w:rPr>
          <w:rFonts w:ascii="Times New Roman" w:hAnsi="Times New Roman" w:cs="Times New Roman"/>
          <w:color w:val="000000"/>
          <w:sz w:val="20"/>
          <w:szCs w:val="20"/>
          <w:lang w:val="en-US"/>
        </w:rPr>
        <w:t>web</w:t>
      </w:r>
      <w:r w:rsidRPr="00042C45">
        <w:rPr>
          <w:rFonts w:ascii="Times New Roman" w:hAnsi="Times New Roman" w:cs="Times New Roman"/>
          <w:color w:val="000000"/>
          <w:sz w:val="20"/>
          <w:szCs w:val="20"/>
        </w:rPr>
        <w:t xml:space="preserve">-сайт </w:t>
      </w:r>
      <w:hyperlink r:id="rId9" w:history="1">
        <w:r w:rsidRPr="00042C45">
          <w:rPr>
            <w:rStyle w:val="ae"/>
            <w:rFonts w:ascii="Times New Roman" w:hAnsi="Times New Roman" w:cs="Times New Roman"/>
            <w:sz w:val="20"/>
            <w:szCs w:val="20"/>
          </w:rPr>
          <w:t>http://sc0003.burabay.aqmoedu.kz/</w:t>
        </w:r>
      </w:hyperlink>
    </w:p>
    <w:p w:rsidR="004647F9" w:rsidRDefault="004647F9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647F9" w:rsidRDefault="004647F9" w:rsidP="00DB562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</w:t>
      </w:r>
      <w:r w:rsidR="006A7A65">
        <w:rPr>
          <w:rFonts w:ascii="Times New Roman" w:hAnsi="Times New Roman" w:cs="Times New Roman"/>
          <w:sz w:val="20"/>
          <w:szCs w:val="20"/>
        </w:rPr>
        <w:t xml:space="preserve"> </w:t>
      </w:r>
      <w:r w:rsidRPr="00042C45">
        <w:rPr>
          <w:rFonts w:ascii="Times New Roman" w:hAnsi="Times New Roman" w:cs="Times New Roman"/>
          <w:color w:val="000000"/>
          <w:sz w:val="20"/>
          <w:szCs w:val="20"/>
        </w:rPr>
        <w:t xml:space="preserve">Директор </w:t>
      </w:r>
      <w:proofErr w:type="spellStart"/>
      <w:r w:rsidR="006A7A65">
        <w:rPr>
          <w:rFonts w:ascii="Times New Roman" w:hAnsi="Times New Roman" w:cs="Times New Roman"/>
          <w:color w:val="000000"/>
          <w:sz w:val="20"/>
          <w:szCs w:val="20"/>
        </w:rPr>
        <w:t>Имеджанов</w:t>
      </w:r>
      <w:proofErr w:type="spellEnd"/>
      <w:r w:rsidR="006A7A65">
        <w:rPr>
          <w:rFonts w:ascii="Times New Roman" w:hAnsi="Times New Roman" w:cs="Times New Roman"/>
          <w:color w:val="000000"/>
          <w:sz w:val="20"/>
          <w:szCs w:val="20"/>
        </w:rPr>
        <w:t xml:space="preserve"> Дархан </w:t>
      </w:r>
      <w:proofErr w:type="spellStart"/>
      <w:r w:rsidR="006A7A65">
        <w:rPr>
          <w:rFonts w:ascii="Times New Roman" w:hAnsi="Times New Roman" w:cs="Times New Roman"/>
          <w:color w:val="000000"/>
          <w:sz w:val="20"/>
          <w:szCs w:val="20"/>
        </w:rPr>
        <w:t>Кенжебекович</w:t>
      </w:r>
      <w:proofErr w:type="spellEnd"/>
    </w:p>
    <w:p w:rsidR="0010031F" w:rsidRPr="006A7A65" w:rsidRDefault="006A7A65" w:rsidP="006A7A6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994937" cy="4119282"/>
            <wp:effectExtent l="0" t="0" r="0" b="0"/>
            <wp:docPr id="14891464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2631" cy="412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86DB3" wp14:editId="430554ED">
            <wp:extent cx="2861078" cy="3935170"/>
            <wp:effectExtent l="0" t="0" r="0" b="0"/>
            <wp:docPr id="95303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8728" cy="39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25" w:rsidRDefault="00155520" w:rsidP="0032252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0"/>
          <w:szCs w:val="20"/>
        </w:rPr>
      </w:pPr>
      <w:r w:rsidRPr="00155520">
        <w:rPr>
          <w:rFonts w:ascii="Times New Roman" w:hAnsi="Times New Roman" w:cs="Times New Roman"/>
          <w:noProof/>
          <w:color w:val="000000"/>
          <w:sz w:val="20"/>
          <w:szCs w:val="20"/>
        </w:rPr>
        <w:t>5.</w:t>
      </w:r>
      <w:r w:rsidR="00C7339D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 Правоустанавливающие и учредительные документы</w:t>
      </w:r>
    </w:p>
    <w:p w:rsidR="00322525" w:rsidRPr="00322525" w:rsidRDefault="00322525" w:rsidP="0032252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0"/>
          <w:szCs w:val="20"/>
        </w:rPr>
      </w:pPr>
      <w:r w:rsidRPr="002C191A">
        <w:rPr>
          <w:rFonts w:ascii="Times New Roman" w:hAnsi="Times New Roman"/>
          <w:sz w:val="20"/>
          <w:szCs w:val="20"/>
        </w:rPr>
        <w:t>Школа осуществляет начальное, основное и среднее общее образование на основании следующих правоустанавливающих документов: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</w:rPr>
      </w:pPr>
      <w:r w:rsidRPr="002C191A">
        <w:rPr>
          <w:rFonts w:ascii="Times New Roman" w:hAnsi="Times New Roman"/>
          <w:sz w:val="20"/>
          <w:szCs w:val="20"/>
        </w:rPr>
        <w:t xml:space="preserve">Государственная лицензия на право ведения образовательной деятельности 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C191A">
        <w:rPr>
          <w:rFonts w:ascii="Times New Roman" w:hAnsi="Times New Roman"/>
          <w:b/>
          <w:bCs/>
          <w:sz w:val="20"/>
          <w:szCs w:val="20"/>
        </w:rPr>
        <w:t xml:space="preserve">№ KZ52LAA00021381 </w:t>
      </w:r>
      <w:r w:rsidRPr="002C191A">
        <w:rPr>
          <w:rFonts w:ascii="Times New Roman" w:hAnsi="Times New Roman"/>
          <w:bCs/>
          <w:sz w:val="20"/>
          <w:szCs w:val="20"/>
        </w:rPr>
        <w:t>от 16 марта 2020года;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C191A">
        <w:rPr>
          <w:rFonts w:ascii="Times New Roman" w:hAnsi="Times New Roman"/>
          <w:bCs/>
          <w:sz w:val="20"/>
          <w:szCs w:val="20"/>
        </w:rPr>
        <w:t>Акт на право постоянного землепользования №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C191A">
        <w:rPr>
          <w:rFonts w:ascii="Times New Roman" w:hAnsi="Times New Roman"/>
          <w:bCs/>
          <w:sz w:val="20"/>
          <w:szCs w:val="20"/>
        </w:rPr>
        <w:t>Свидетельство о государственной перерегистрации юридического лица № 597-1902-24-ГУ</w:t>
      </w:r>
    </w:p>
    <w:p w:rsidR="00322525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C191A">
        <w:rPr>
          <w:rFonts w:ascii="Times New Roman" w:hAnsi="Times New Roman"/>
          <w:bCs/>
          <w:sz w:val="20"/>
          <w:szCs w:val="20"/>
        </w:rPr>
        <w:t>Статистическая карта от 28.12.2009г</w:t>
      </w:r>
    </w:p>
    <w:p w:rsidR="00322525" w:rsidRPr="002C191A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kk-KZ"/>
        </w:rPr>
        <w:t xml:space="preserve">1. </w:t>
      </w:r>
      <w:r w:rsidRPr="002C191A">
        <w:rPr>
          <w:rFonts w:ascii="Times New Roman" w:hAnsi="Times New Roman"/>
          <w:sz w:val="20"/>
          <w:szCs w:val="20"/>
          <w:lang w:val="kk-KZ"/>
        </w:rPr>
        <w:t xml:space="preserve">Талон о направлении уведомления о начале деятельности в сфере дошкольного воспитания и обучения: уведомление № </w:t>
      </w:r>
      <w:r w:rsidRPr="002C191A">
        <w:rPr>
          <w:rFonts w:ascii="Times New Roman" w:hAnsi="Times New Roman"/>
          <w:sz w:val="20"/>
          <w:szCs w:val="20"/>
          <w:lang w:val="en-US"/>
        </w:rPr>
        <w:t>KZ</w:t>
      </w:r>
      <w:r w:rsidRPr="002C191A">
        <w:rPr>
          <w:rFonts w:ascii="Times New Roman" w:hAnsi="Times New Roman"/>
          <w:sz w:val="20"/>
          <w:szCs w:val="20"/>
        </w:rPr>
        <w:t xml:space="preserve"> 14</w:t>
      </w:r>
      <w:r w:rsidRPr="002C191A">
        <w:rPr>
          <w:rFonts w:ascii="Times New Roman" w:hAnsi="Times New Roman"/>
          <w:sz w:val="20"/>
          <w:szCs w:val="20"/>
          <w:lang w:val="en-US"/>
        </w:rPr>
        <w:t>RVK</w:t>
      </w:r>
      <w:r w:rsidRPr="002C191A">
        <w:rPr>
          <w:rFonts w:ascii="Times New Roman" w:hAnsi="Times New Roman"/>
          <w:sz w:val="20"/>
          <w:szCs w:val="20"/>
        </w:rPr>
        <w:t>00009741</w:t>
      </w:r>
    </w:p>
    <w:p w:rsidR="00322525" w:rsidRDefault="00322525" w:rsidP="00322525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</w:rPr>
      </w:pPr>
      <w:r w:rsidRPr="002C191A">
        <w:rPr>
          <w:rFonts w:ascii="Times New Roman" w:hAnsi="Times New Roman"/>
          <w:sz w:val="20"/>
          <w:szCs w:val="20"/>
        </w:rPr>
        <w:t>Дата и время подачи 18.03.2016</w:t>
      </w:r>
    </w:p>
    <w:p w:rsidR="00CA0F3D" w:rsidRDefault="00CA0F3D" w:rsidP="00322525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A0F3D" w:rsidRPr="00322525" w:rsidRDefault="00CA0F3D" w:rsidP="00322525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010666" cy="2765714"/>
            <wp:effectExtent l="0" t="0" r="0" b="0"/>
            <wp:docPr id="12287965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05" cy="278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1040" cy="2711207"/>
            <wp:effectExtent l="0" t="0" r="0" b="0"/>
            <wp:docPr id="18643935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65" cy="27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F3D" w:rsidRDefault="00CA0F3D" w:rsidP="00C733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2072640" cy="2850960"/>
            <wp:effectExtent l="0" t="0" r="0" b="0"/>
            <wp:docPr id="490602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94" cy="287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CEEFF" wp14:editId="01899803">
            <wp:extent cx="2052320" cy="2823009"/>
            <wp:effectExtent l="0" t="0" r="0" b="0"/>
            <wp:docPr id="19798117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14" cy="28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9D" w:rsidRPr="00155520" w:rsidRDefault="00C7339D" w:rsidP="00C733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 </w:t>
      </w:r>
      <w:r w:rsidRPr="00C7339D">
        <w:rPr>
          <w:rFonts w:ascii="Times New Roman" w:hAnsi="Times New Roman" w:cs="Times New Roman"/>
          <w:color w:val="000000"/>
          <w:sz w:val="20"/>
          <w:szCs w:val="20"/>
        </w:rPr>
        <w:t>Разрешительные документы</w:t>
      </w:r>
    </w:p>
    <w:p w:rsidR="0010031F" w:rsidRDefault="00C7339D" w:rsidP="00C7339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</w:rPr>
        <w:drawing>
          <wp:inline distT="0" distB="0" distL="0" distR="0">
            <wp:extent cx="2079938" cy="2860553"/>
            <wp:effectExtent l="0" t="0" r="0" b="0"/>
            <wp:docPr id="11" name="Рисунок 10" descr="C:\Users\User\Desktop\Света\правоустанавливающие документы сканер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вета\правоустанавливающие документы сканер\Imag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45" cy="28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2105696" cy="2895756"/>
            <wp:effectExtent l="0" t="0" r="0" b="0"/>
            <wp:docPr id="12" name="Рисунок 11" descr="C:\Users\User\Desktop\Света\правоустанавливающие документы сканер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вета\правоустанавливающие документы сканер\Image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76" cy="293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9D" w:rsidRDefault="00C7339D" w:rsidP="00C7339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/>
        </w:rPr>
        <w:lastRenderedPageBreak/>
        <w:drawing>
          <wp:inline distT="0" distB="0" distL="0" distR="0">
            <wp:extent cx="2103275" cy="2892425"/>
            <wp:effectExtent l="0" t="0" r="0" b="0"/>
            <wp:docPr id="13" name="Рисунок 12" descr="C:\Users\User\Desktop\Света\правоустанавливающие документы сканер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вета\правоустанавливающие документы сканер\Image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08" cy="29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2317989" cy="3187700"/>
            <wp:effectExtent l="0" t="0" r="0" b="0"/>
            <wp:docPr id="14" name="Рисунок 13" descr="C:\Users\User\Desktop\Света\правоустанавливающие документы сканер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вета\правоустанавливающие документы сканер\Image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20" cy="31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1F" w:rsidRDefault="0010031F" w:rsidP="00DB56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2C191A" w:rsidRPr="00690A14" w:rsidRDefault="00C7339D" w:rsidP="00690A1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2227948" cy="3063875"/>
            <wp:effectExtent l="0" t="0" r="0" b="0"/>
            <wp:docPr id="15" name="Рисунок 14" descr="C:\Users\User\Desktop\Света\правоустанавливающие документы сканер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вета\правоустанавливающие документы сканер\Image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34" cy="306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A38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2152650" cy="2960324"/>
            <wp:effectExtent l="0" t="0" r="0" b="0"/>
            <wp:docPr id="16" name="Рисунок 15" descr="C:\Users\User\Desktop\Света\правоустанавливающие документы сканер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вета\правоустанавливающие документы сканер\Image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39" cy="297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91" w:rsidRPr="002C191A" w:rsidRDefault="003F5361" w:rsidP="002C191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348B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</w:t>
      </w:r>
      <w:r w:rsidR="00A86791" w:rsidRPr="002C191A">
        <w:rPr>
          <w:rFonts w:ascii="Times New Roman" w:hAnsi="Times New Roman" w:cs="Times New Roman"/>
          <w:b/>
          <w:bCs/>
          <w:color w:val="000000"/>
          <w:sz w:val="20"/>
          <w:szCs w:val="20"/>
        </w:rPr>
        <w:t>Администраци</w:t>
      </w:r>
      <w:r w:rsidR="00996919">
        <w:rPr>
          <w:rFonts w:ascii="Times New Roman" w:hAnsi="Times New Roman" w:cs="Times New Roman"/>
          <w:b/>
          <w:bCs/>
          <w:color w:val="000000"/>
          <w:sz w:val="20"/>
          <w:szCs w:val="20"/>
        </w:rPr>
        <w:t>я</w:t>
      </w:r>
      <w:r w:rsidR="00A86791" w:rsidRPr="002C191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школы:</w:t>
      </w:r>
    </w:p>
    <w:p w:rsidR="00B613CF" w:rsidRDefault="00A86791" w:rsidP="002C19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color w:val="000000"/>
          <w:sz w:val="20"/>
          <w:szCs w:val="20"/>
        </w:rPr>
        <w:t xml:space="preserve">Директор школы: </w:t>
      </w:r>
      <w:proofErr w:type="spellStart"/>
      <w:r w:rsidR="006A7A65">
        <w:rPr>
          <w:rFonts w:ascii="Times New Roman" w:hAnsi="Times New Roman" w:cs="Times New Roman"/>
          <w:sz w:val="20"/>
          <w:szCs w:val="20"/>
        </w:rPr>
        <w:t>Имеджанов</w:t>
      </w:r>
      <w:proofErr w:type="spellEnd"/>
      <w:r w:rsidR="006A7A65">
        <w:rPr>
          <w:rFonts w:ascii="Times New Roman" w:hAnsi="Times New Roman" w:cs="Times New Roman"/>
          <w:sz w:val="20"/>
          <w:szCs w:val="20"/>
        </w:rPr>
        <w:t xml:space="preserve"> Дархан </w:t>
      </w:r>
      <w:proofErr w:type="spellStart"/>
      <w:r w:rsidR="006A7A65">
        <w:rPr>
          <w:rFonts w:ascii="Times New Roman" w:hAnsi="Times New Roman" w:cs="Times New Roman"/>
          <w:sz w:val="20"/>
          <w:szCs w:val="20"/>
        </w:rPr>
        <w:t>Кенжебекович</w:t>
      </w:r>
      <w:proofErr w:type="spellEnd"/>
      <w:r w:rsidR="002C191A" w:rsidRPr="00B613CF">
        <w:rPr>
          <w:rFonts w:ascii="Times New Roman" w:hAnsi="Times New Roman" w:cs="Times New Roman"/>
          <w:sz w:val="20"/>
          <w:szCs w:val="20"/>
        </w:rPr>
        <w:t xml:space="preserve">, образование высшее, </w:t>
      </w:r>
      <w:r w:rsidR="00CA0F3D" w:rsidRPr="00B613CF">
        <w:rPr>
          <w:rFonts w:ascii="Times New Roman" w:hAnsi="Times New Roman" w:cs="Times New Roman"/>
          <w:sz w:val="20"/>
          <w:szCs w:val="20"/>
        </w:rPr>
        <w:t>категория педагог-</w:t>
      </w:r>
      <w:r w:rsidR="00CA0F3D">
        <w:rPr>
          <w:rFonts w:ascii="Times New Roman" w:hAnsi="Times New Roman" w:cs="Times New Roman"/>
          <w:sz w:val="20"/>
          <w:szCs w:val="20"/>
        </w:rPr>
        <w:t>эксперт</w:t>
      </w:r>
      <w:r w:rsidR="00CA0F3D" w:rsidRPr="00B613CF">
        <w:rPr>
          <w:rFonts w:ascii="Times New Roman" w:hAnsi="Times New Roman" w:cs="Times New Roman"/>
          <w:sz w:val="20"/>
          <w:szCs w:val="20"/>
        </w:rPr>
        <w:t xml:space="preserve">,  директора школы, общий педагогический стаж – </w:t>
      </w:r>
      <w:r w:rsidR="00CA0F3D">
        <w:rPr>
          <w:rFonts w:ascii="Times New Roman" w:hAnsi="Times New Roman" w:cs="Times New Roman"/>
          <w:sz w:val="20"/>
          <w:szCs w:val="20"/>
        </w:rPr>
        <w:t>10</w:t>
      </w:r>
      <w:r w:rsidR="00CA0F3D" w:rsidRPr="00B613CF">
        <w:rPr>
          <w:rFonts w:ascii="Times New Roman" w:hAnsi="Times New Roman" w:cs="Times New Roman"/>
          <w:sz w:val="20"/>
          <w:szCs w:val="20"/>
        </w:rPr>
        <w:t xml:space="preserve"> лет</w:t>
      </w:r>
      <w:r w:rsidR="00CA0F3D">
        <w:rPr>
          <w:rFonts w:ascii="Times New Roman" w:hAnsi="Times New Roman" w:cs="Times New Roman"/>
          <w:sz w:val="20"/>
          <w:szCs w:val="20"/>
        </w:rPr>
        <w:t xml:space="preserve"> 2мес.</w:t>
      </w:r>
      <w:r w:rsidR="00CA0F3D" w:rsidRPr="00B613CF">
        <w:rPr>
          <w:rFonts w:ascii="Times New Roman" w:hAnsi="Times New Roman" w:cs="Times New Roman"/>
          <w:sz w:val="20"/>
          <w:szCs w:val="20"/>
        </w:rPr>
        <w:t xml:space="preserve">, на руководящей должности в этой школе –  </w:t>
      </w:r>
      <w:r w:rsidR="00CA0F3D">
        <w:rPr>
          <w:rFonts w:ascii="Times New Roman" w:hAnsi="Times New Roman" w:cs="Times New Roman"/>
          <w:sz w:val="20"/>
          <w:szCs w:val="20"/>
        </w:rPr>
        <w:t>2 месяца</w:t>
      </w:r>
      <w:r w:rsidR="00CA0F3D" w:rsidRPr="00B613CF">
        <w:rPr>
          <w:rFonts w:ascii="Times New Roman" w:hAnsi="Times New Roman" w:cs="Times New Roman"/>
          <w:sz w:val="20"/>
          <w:szCs w:val="20"/>
        </w:rPr>
        <w:t xml:space="preserve"> ;</w:t>
      </w:r>
    </w:p>
    <w:p w:rsidR="00690A14" w:rsidRPr="00690A14" w:rsidRDefault="00690A14" w:rsidP="002C19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613CF" w:rsidRDefault="00A86791" w:rsidP="00B613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color w:val="000000"/>
          <w:sz w:val="20"/>
          <w:szCs w:val="20"/>
        </w:rPr>
        <w:t>Заместитель директора по учебной работе: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B613CF" w:rsidRPr="00B613CF">
        <w:rPr>
          <w:rFonts w:ascii="Times New Roman" w:hAnsi="Times New Roman" w:cs="Times New Roman"/>
          <w:sz w:val="20"/>
          <w:szCs w:val="20"/>
        </w:rPr>
        <w:t>Войцехович</w:t>
      </w:r>
      <w:proofErr w:type="spellEnd"/>
      <w:r w:rsidR="00B613CF" w:rsidRPr="00B613CF">
        <w:rPr>
          <w:rFonts w:ascii="Times New Roman" w:hAnsi="Times New Roman" w:cs="Times New Roman"/>
          <w:sz w:val="20"/>
          <w:szCs w:val="20"/>
        </w:rPr>
        <w:t xml:space="preserve"> Татьяна Михайловна, образование высшее, 3 квалификационная категория заместитель директора по УВР, общий педагогический стаж – 3</w:t>
      </w:r>
      <w:r w:rsidR="00CA0F3D">
        <w:rPr>
          <w:rFonts w:ascii="Times New Roman" w:hAnsi="Times New Roman" w:cs="Times New Roman"/>
          <w:sz w:val="20"/>
          <w:szCs w:val="20"/>
        </w:rPr>
        <w:t>2 года</w:t>
      </w:r>
      <w:r w:rsidR="00B613CF" w:rsidRPr="00B613CF">
        <w:rPr>
          <w:rFonts w:ascii="Times New Roman" w:hAnsi="Times New Roman" w:cs="Times New Roman"/>
          <w:sz w:val="20"/>
          <w:szCs w:val="20"/>
        </w:rPr>
        <w:t xml:space="preserve">, на руководящей должности  в этой школе -  </w:t>
      </w:r>
      <w:r w:rsidR="00996919">
        <w:rPr>
          <w:rFonts w:ascii="Times New Roman" w:hAnsi="Times New Roman" w:cs="Times New Roman"/>
          <w:sz w:val="20"/>
          <w:szCs w:val="20"/>
        </w:rPr>
        <w:t>8</w:t>
      </w:r>
      <w:r w:rsidR="00B613CF" w:rsidRPr="00B613CF">
        <w:rPr>
          <w:rFonts w:ascii="Times New Roman" w:hAnsi="Times New Roman" w:cs="Times New Roman"/>
          <w:sz w:val="20"/>
          <w:szCs w:val="20"/>
        </w:rPr>
        <w:t xml:space="preserve"> лет.</w:t>
      </w:r>
    </w:p>
    <w:p w:rsidR="00996919" w:rsidRPr="00B613CF" w:rsidRDefault="00A86791" w:rsidP="009969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color w:val="000000"/>
          <w:sz w:val="20"/>
          <w:szCs w:val="20"/>
        </w:rPr>
        <w:t xml:space="preserve">Заместитель директора по воспитательной работе: </w:t>
      </w:r>
      <w:r w:rsidR="006A7A65">
        <w:rPr>
          <w:rFonts w:ascii="Times New Roman" w:hAnsi="Times New Roman" w:cs="Times New Roman"/>
          <w:sz w:val="20"/>
          <w:szCs w:val="20"/>
        </w:rPr>
        <w:t xml:space="preserve">Макеева Шолпан </w:t>
      </w:r>
      <w:proofErr w:type="spellStart"/>
      <w:r w:rsidR="006A7A65">
        <w:rPr>
          <w:rFonts w:ascii="Times New Roman" w:hAnsi="Times New Roman" w:cs="Times New Roman"/>
          <w:sz w:val="20"/>
          <w:szCs w:val="20"/>
        </w:rPr>
        <w:t>Тлектесовна</w:t>
      </w:r>
      <w:proofErr w:type="spellEnd"/>
      <w:r w:rsidR="00B613CF" w:rsidRPr="00B613CF">
        <w:rPr>
          <w:rFonts w:ascii="Times New Roman" w:hAnsi="Times New Roman" w:cs="Times New Roman"/>
          <w:sz w:val="20"/>
          <w:szCs w:val="20"/>
        </w:rPr>
        <w:t xml:space="preserve">, образование высшее,  </w:t>
      </w:r>
      <w:r w:rsidR="000E76DA" w:rsidRPr="000E76DA">
        <w:rPr>
          <w:rFonts w:ascii="Times New Roman" w:hAnsi="Times New Roman" w:cs="Times New Roman"/>
          <w:sz w:val="20"/>
          <w:szCs w:val="20"/>
        </w:rPr>
        <w:t>магистр педагогических наук, категория педагог-модератор,</w:t>
      </w:r>
      <w:r w:rsidR="000E76DA">
        <w:rPr>
          <w:rFonts w:ascii="Times New Roman" w:hAnsi="Times New Roman" w:cs="Times New Roman"/>
          <w:sz w:val="20"/>
          <w:szCs w:val="20"/>
        </w:rPr>
        <w:t xml:space="preserve"> </w:t>
      </w:r>
      <w:r w:rsidR="000E76DA" w:rsidRPr="000E76DA">
        <w:rPr>
          <w:rFonts w:ascii="Times New Roman" w:hAnsi="Times New Roman" w:cs="Times New Roman"/>
          <w:sz w:val="20"/>
          <w:szCs w:val="20"/>
        </w:rPr>
        <w:t>общий педагогический стаж</w:t>
      </w:r>
      <w:r w:rsidR="000E76DA">
        <w:rPr>
          <w:rFonts w:ascii="Times New Roman" w:hAnsi="Times New Roman" w:cs="Times New Roman"/>
          <w:sz w:val="20"/>
          <w:szCs w:val="20"/>
        </w:rPr>
        <w:t xml:space="preserve"> </w:t>
      </w:r>
      <w:r w:rsidR="000E76DA" w:rsidRPr="000E76DA">
        <w:rPr>
          <w:rFonts w:ascii="Times New Roman" w:hAnsi="Times New Roman" w:cs="Times New Roman"/>
          <w:sz w:val="20"/>
          <w:szCs w:val="20"/>
        </w:rPr>
        <w:t xml:space="preserve">- 6 лет 9 </w:t>
      </w:r>
      <w:proofErr w:type="spellStart"/>
      <w:r w:rsidR="000E76DA" w:rsidRPr="000E76DA">
        <w:rPr>
          <w:rFonts w:ascii="Times New Roman" w:hAnsi="Times New Roman" w:cs="Times New Roman"/>
          <w:sz w:val="20"/>
          <w:szCs w:val="20"/>
        </w:rPr>
        <w:t>мес</w:t>
      </w:r>
      <w:proofErr w:type="spellEnd"/>
      <w:r w:rsidR="000E76DA" w:rsidRPr="000E76DA">
        <w:rPr>
          <w:rFonts w:ascii="Times New Roman" w:hAnsi="Times New Roman" w:cs="Times New Roman"/>
          <w:sz w:val="20"/>
          <w:szCs w:val="20"/>
        </w:rPr>
        <w:t xml:space="preserve">, на руководящей должности в этой школе –   9 </w:t>
      </w:r>
      <w:proofErr w:type="spellStart"/>
      <w:r w:rsidR="000E76DA" w:rsidRPr="000E76DA">
        <w:rPr>
          <w:rFonts w:ascii="Times New Roman" w:hAnsi="Times New Roman" w:cs="Times New Roman"/>
          <w:sz w:val="20"/>
          <w:szCs w:val="20"/>
        </w:rPr>
        <w:t>мес</w:t>
      </w:r>
      <w:proofErr w:type="spellEnd"/>
    </w:p>
    <w:p w:rsidR="00201693" w:rsidRPr="002C191A" w:rsidRDefault="00201693" w:rsidP="009969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sz w:val="20"/>
          <w:szCs w:val="20"/>
        </w:rPr>
        <w:t>Название школы: КГУ «Год основания: 1969 год</w:t>
      </w:r>
      <w:r w:rsidR="006A7A65">
        <w:rPr>
          <w:rFonts w:ascii="Times New Roman" w:hAnsi="Times New Roman" w:cs="Times New Roman"/>
          <w:sz w:val="20"/>
          <w:szCs w:val="20"/>
        </w:rPr>
        <w:t xml:space="preserve"> </w:t>
      </w:r>
      <w:r w:rsidRPr="002C191A">
        <w:rPr>
          <w:rFonts w:ascii="Times New Roman" w:hAnsi="Times New Roman" w:cs="Times New Roman"/>
          <w:sz w:val="20"/>
          <w:szCs w:val="20"/>
        </w:rPr>
        <w:t>Общеобразовательная школа №3 имени П.И.</w:t>
      </w:r>
      <w:r w:rsidR="006A7A65">
        <w:rPr>
          <w:rFonts w:ascii="Times New Roman" w:hAnsi="Times New Roman" w:cs="Times New Roman"/>
          <w:sz w:val="20"/>
          <w:szCs w:val="20"/>
        </w:rPr>
        <w:t xml:space="preserve"> </w:t>
      </w:r>
      <w:r w:rsidRPr="002C191A">
        <w:rPr>
          <w:rFonts w:ascii="Times New Roman" w:hAnsi="Times New Roman" w:cs="Times New Roman"/>
          <w:sz w:val="20"/>
          <w:szCs w:val="20"/>
        </w:rPr>
        <w:t>Морозова города Щучинск (021700</w:t>
      </w:r>
      <w:r w:rsidR="006A7A65">
        <w:rPr>
          <w:rFonts w:ascii="Times New Roman" w:hAnsi="Times New Roman" w:cs="Times New Roman"/>
          <w:sz w:val="20"/>
          <w:szCs w:val="20"/>
        </w:rPr>
        <w:t>)</w:t>
      </w:r>
      <w:r w:rsidRPr="002C191A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01693" w:rsidRPr="002C191A" w:rsidRDefault="00201693" w:rsidP="002C19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sz w:val="20"/>
          <w:szCs w:val="20"/>
        </w:rPr>
      </w:pPr>
      <w:r w:rsidRPr="002C191A">
        <w:rPr>
          <w:rFonts w:ascii="Times New Roman" w:hAnsi="Times New Roman" w:cs="Times New Roman"/>
          <w:sz w:val="20"/>
          <w:szCs w:val="20"/>
        </w:rPr>
        <w:lastRenderedPageBreak/>
        <w:t>Школа имеет справку о государственной перерегистрации от 13.01.2021г., бизнес-идентификационный номер 970140004680</w:t>
      </w:r>
      <w:r w:rsidRPr="002C191A">
        <w:rPr>
          <w:sz w:val="20"/>
          <w:szCs w:val="20"/>
        </w:rPr>
        <w:t>.</w:t>
      </w:r>
    </w:p>
    <w:p w:rsidR="00F43655" w:rsidRPr="002C191A" w:rsidRDefault="00F43655" w:rsidP="00F43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2C191A">
        <w:rPr>
          <w:rFonts w:ascii="Times New Roman" w:hAnsi="Times New Roman" w:cs="Times New Roman"/>
          <w:sz w:val="20"/>
          <w:szCs w:val="20"/>
        </w:rPr>
        <w:t xml:space="preserve">Язык обучения:  русский </w:t>
      </w:r>
    </w:p>
    <w:p w:rsidR="007F6D55" w:rsidRPr="000D7AFD" w:rsidRDefault="007F6D55" w:rsidP="007F6D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По состоянию на</w:t>
      </w:r>
      <w:r w:rsidR="00E169FC">
        <w:rPr>
          <w:rFonts w:ascii="Times New Roman" w:hAnsi="Times New Roman" w:cs="Times New Roman"/>
          <w:color w:val="000000"/>
          <w:sz w:val="20"/>
          <w:szCs w:val="20"/>
        </w:rPr>
        <w:t xml:space="preserve"> 01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.0</w:t>
      </w:r>
      <w:r w:rsidR="00E169FC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.202</w:t>
      </w:r>
      <w:r w:rsidR="00E169FC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года в школе обучалось:</w:t>
      </w:r>
    </w:p>
    <w:tbl>
      <w:tblPr>
        <w:tblStyle w:val="a3"/>
        <w:tblW w:w="957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учащихся 1-11 классов</w:t>
            </w:r>
          </w:p>
        </w:tc>
        <w:tc>
          <w:tcPr>
            <w:tcW w:w="4785" w:type="dxa"/>
          </w:tcPr>
          <w:p w:rsidR="007F6D55" w:rsidRPr="000D7AFD" w:rsidRDefault="00E169FC" w:rsidP="007F6D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</w:t>
            </w:r>
            <w:r w:rsidR="007F6D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обучающихся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количество классов комплектов</w:t>
            </w:r>
          </w:p>
        </w:tc>
        <w:tc>
          <w:tcPr>
            <w:tcW w:w="4785" w:type="dxa"/>
          </w:tcPr>
          <w:p w:rsidR="007F6D55" w:rsidRPr="000D7AFD" w:rsidRDefault="007F6D55" w:rsidP="00020B4D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E169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 -  комплектов  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предшкола</w:t>
            </w:r>
            <w:proofErr w:type="spellEnd"/>
          </w:p>
        </w:tc>
        <w:tc>
          <w:tcPr>
            <w:tcW w:w="4785" w:type="dxa"/>
          </w:tcPr>
          <w:p w:rsidR="007F6D55" w:rsidRPr="000D7AFD" w:rsidRDefault="00E169FC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7F6D55"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-комплекта</w:t>
            </w:r>
            <w:r w:rsidR="007F6D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33</w:t>
            </w:r>
            <w:r w:rsidR="007F6D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учащихся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E169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классов,</w:t>
            </w:r>
            <w:r w:rsidR="00E169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4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</w:t>
            </w:r>
            <w:r w:rsidR="00594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комплектов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4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классов,</w:t>
            </w:r>
            <w:r w:rsidR="00594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4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класс-комплектов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средняя наполняемость классов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5946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обучающихся</w:t>
            </w:r>
          </w:p>
        </w:tc>
      </w:tr>
      <w:tr w:rsidR="007F6D55" w:rsidRPr="000D7AFD" w:rsidTr="007F6D55"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Язык обучения</w:t>
            </w:r>
          </w:p>
        </w:tc>
        <w:tc>
          <w:tcPr>
            <w:tcW w:w="4785" w:type="dxa"/>
          </w:tcPr>
          <w:p w:rsidR="007F6D55" w:rsidRPr="000D7AFD" w:rsidRDefault="007F6D55" w:rsidP="007F6D5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</w:tr>
    </w:tbl>
    <w:p w:rsidR="00F62C5B" w:rsidRPr="000D7AFD" w:rsidRDefault="007F6D55" w:rsidP="00A917F8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3F5361">
        <w:rPr>
          <w:rFonts w:ascii="Times New Roman" w:hAnsi="Times New Roman" w:cs="Times New Roman"/>
          <w:color w:val="000000"/>
          <w:sz w:val="20"/>
          <w:szCs w:val="20"/>
        </w:rPr>
        <w:t>Школа работает в две смены при пятидневной учебной неделе. В первую смену обучаются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bookmarkStart w:id="0" w:name="_Hlk137044414"/>
      <w:r w:rsidR="005946CE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="005946C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учащихся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класс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предшкольной подготовки</w:t>
      </w:r>
      <w:bookmarkEnd w:id="0"/>
      <w:r w:rsidRPr="003F5361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1403DB"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53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 учащихся следующих классов  </w:t>
      </w:r>
      <w:r w:rsidR="001403DB" w:rsidRPr="001403D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5946C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="005946CE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="001403DB" w:rsidRPr="003F5361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946C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="005946C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  <w:lang w:val="kk-KZ"/>
        </w:rPr>
        <w:t>а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>б,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>в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5946C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а,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в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,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8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а,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б, 9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а,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в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10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11 с русским языком обучения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во вторую смену обучаются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 xml:space="preserve">17  учащихся  </w:t>
      </w:r>
      <w:r w:rsidR="00A917F8"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класс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="00A917F8"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 xml:space="preserve"> предшкольной подготовки,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2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31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 учащихся </w:t>
      </w:r>
      <w:r w:rsidR="00F43655" w:rsidRPr="003F5361">
        <w:rPr>
          <w:rFonts w:ascii="Times New Roman" w:hAnsi="Times New Roman" w:cs="Times New Roman"/>
          <w:color w:val="000000"/>
          <w:sz w:val="20"/>
          <w:szCs w:val="20"/>
        </w:rPr>
        <w:t>с  русским языком обучения</w:t>
      </w:r>
      <w:r w:rsidR="001403DB"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2 а,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б, 3 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>а,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>б,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>в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5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>а,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в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 xml:space="preserve"> а,</w:t>
      </w:r>
      <w:r w:rsidR="00690A1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0B4D">
        <w:rPr>
          <w:rFonts w:ascii="Times New Roman" w:hAnsi="Times New Roman" w:cs="Times New Roman"/>
          <w:color w:val="000000"/>
          <w:sz w:val="20"/>
          <w:szCs w:val="20"/>
        </w:rPr>
        <w:t xml:space="preserve">б, </w:t>
      </w:r>
      <w:r w:rsidRPr="003F536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43655">
        <w:rPr>
          <w:rFonts w:ascii="Times New Roman" w:hAnsi="Times New Roman" w:cs="Times New Roman"/>
          <w:color w:val="000000"/>
          <w:sz w:val="20"/>
          <w:szCs w:val="20"/>
        </w:rPr>
        <w:t>классы</w:t>
      </w:r>
      <w:r w:rsidR="00A917F8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Критерии оценки организаций образования, реализующих общеобразовательные учебные программы начального, основного среднего и общего среднего образования</w:t>
      </w: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13. Требования к обновленному содержанию начального, основного среднего и общего среднего образования с ориентиром на результаты обучения:</w:t>
      </w:r>
    </w:p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" w:name="z84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 1) наличие и соответствие годового плана работы организации образования базовым ценностям, целям и задачам общего среднего образования, определенным требованиями ГОСО (прилагаются копии годовых планов работы за оцениваемый период);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3"/>
        <w:gridCol w:w="7738"/>
      </w:tblGrid>
      <w:tr w:rsidR="00F62C5B" w:rsidRPr="000D7AFD" w:rsidTr="007F6D55">
        <w:trPr>
          <w:trHeight w:val="983"/>
        </w:trPr>
        <w:tc>
          <w:tcPr>
            <w:tcW w:w="1951" w:type="dxa"/>
          </w:tcPr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F62C5B" w:rsidP="0092312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29" w:type="dxa"/>
          </w:tcPr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Учебный план школы был составлен на основе общеобязательного стандарта общего образования Республики Казахстан, утвержденного приказом МОН РК № 3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6D55">
              <w:rPr>
                <w:rFonts w:ascii="Times New Roman" w:hAnsi="Times New Roman" w:cs="Times New Roman"/>
                <w:sz w:val="20"/>
                <w:szCs w:val="20"/>
              </w:rPr>
              <w:t>от 0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F6D5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F6D55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7F6D55">
              <w:rPr>
                <w:rFonts w:ascii="Times New Roman" w:hAnsi="Times New Roman" w:cs="Times New Roman"/>
                <w:sz w:val="20"/>
                <w:szCs w:val="20"/>
              </w:rPr>
              <w:t xml:space="preserve"> года и инструктивного – методическим письмом  «Об особенностях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преподавания основ наук в организациях среднего общего образования республики Казахстан». При составлении учебного плана соблюдалась преемственность  между ступенями обучения и классами,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сбалансированность предметными циклами,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отдельными предметами.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Уровень недельной нагрузки на ученика не превышал пределы. Часы школьного (вариативного компонента использовались с целью формирования познавательного интереса). Часы ученического компонента были использованы на введение прикладных курсов.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и учебный план предусматривали выполнение гос</w:t>
            </w:r>
            <w:r w:rsidR="001403DB">
              <w:rPr>
                <w:rFonts w:ascii="Times New Roman" w:hAnsi="Times New Roman" w:cs="Times New Roman"/>
                <w:sz w:val="20"/>
                <w:szCs w:val="20"/>
              </w:rPr>
              <w:t xml:space="preserve">ударственной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функции школы</w:t>
            </w:r>
            <w:r w:rsidR="00140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40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обеспечение базового общего среднего образования и развития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.</w:t>
            </w:r>
          </w:p>
          <w:p w:rsidR="00F62C5B" w:rsidRPr="000D7AFD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Учебный план на учебный год выполнен, учебные программы </w:t>
            </w:r>
            <w:r w:rsidR="005C2572">
              <w:rPr>
                <w:rFonts w:ascii="Times New Roman" w:hAnsi="Times New Roman" w:cs="Times New Roman"/>
                <w:sz w:val="20"/>
                <w:szCs w:val="20"/>
              </w:rPr>
              <w:t>освоены в полном объеме.</w:t>
            </w:r>
          </w:p>
          <w:p w:rsidR="00F62C5B" w:rsidRPr="000D7AFD" w:rsidRDefault="00F62C5B" w:rsidP="00605C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Годовой план отражает основные направления </w:t>
            </w:r>
            <w:r w:rsidR="005C2572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деятельности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школы</w:t>
            </w:r>
            <w:r w:rsidR="005C257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140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C257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ключает учебные планы, анализы работы по </w:t>
            </w:r>
            <w:r w:rsidR="00923128" w:rsidRPr="000D7AFD">
              <w:rPr>
                <w:rFonts w:ascii="Times New Roman" w:hAnsi="Times New Roman" w:cs="Times New Roman"/>
                <w:sz w:val="20"/>
                <w:szCs w:val="20"/>
              </w:rPr>
              <w:t>всем структурным подразделениям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52B4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создани</w:t>
            </w:r>
            <w:r w:rsidR="00052B4A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условий, обеспечивающих прав</w:t>
            </w:r>
            <w:r w:rsidR="00052B4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052B4A"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обучающихся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на получение всеобщего начального,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основного,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среднего образования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работа с пед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 xml:space="preserve">агогическими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кадрами </w:t>
            </w:r>
            <w:r w:rsidR="00605C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6D55">
              <w:rPr>
                <w:rFonts w:ascii="Times New Roman" w:hAnsi="Times New Roman" w:cs="Times New Roman"/>
                <w:sz w:val="20"/>
                <w:szCs w:val="20"/>
              </w:rPr>
              <w:t>руководство и контроль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з</w:t>
            </w:r>
            <w:r w:rsidR="00605C2F" w:rsidRPr="007F6D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учебно-воспитательным процессом,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работа с родителями ,</w:t>
            </w:r>
            <w:r w:rsidR="00690A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укрепление МТБ.</w:t>
            </w:r>
          </w:p>
        </w:tc>
      </w:tr>
    </w:tbl>
    <w:p w:rsidR="00F62C5B" w:rsidRPr="000D7AFD" w:rsidRDefault="00F62C5B" w:rsidP="00F62C5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bookmarkEnd w:id="1"/>
    <w:p w:rsidR="00F62C5B" w:rsidRPr="000D7AFD" w:rsidRDefault="00F62C5B" w:rsidP="00F62C5B">
      <w:pPr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lastRenderedPageBreak/>
        <w:t>2 соответствие рабочего учебного плана ,расписаний занятий,</w:t>
      </w:r>
      <w:r w:rsidR="001403DB">
        <w:rPr>
          <w:rFonts w:ascii="Times New Roman" w:hAnsi="Times New Roman" w:cs="Times New Roman"/>
          <w:sz w:val="20"/>
          <w:szCs w:val="20"/>
        </w:rPr>
        <w:t xml:space="preserve"> </w:t>
      </w:r>
      <w:r w:rsidRPr="000D7AFD">
        <w:rPr>
          <w:rFonts w:ascii="Times New Roman" w:hAnsi="Times New Roman" w:cs="Times New Roman"/>
          <w:sz w:val="20"/>
          <w:szCs w:val="20"/>
        </w:rPr>
        <w:t>утвержденных руководителем организации образования ,требованиям ГОСО и типовым учебным планам начального ,основного среднего, общего среднего образования (далее –ТУП ОСО),утвержденным приказом Министра образования и науки Республики Казахстан от 8 ноября 2012 года №500(зарегистрирован в Реестре государственной регистрации нормативных правовых актов под №8170).</w:t>
      </w:r>
      <w:r w:rsidR="00605C2F">
        <w:rPr>
          <w:rFonts w:ascii="Times New Roman" w:hAnsi="Times New Roman" w:cs="Times New Roman"/>
          <w:sz w:val="20"/>
          <w:szCs w:val="20"/>
        </w:rPr>
        <w:t>(</w:t>
      </w:r>
      <w:r w:rsidRPr="000D7AFD">
        <w:rPr>
          <w:rFonts w:ascii="Times New Roman" w:hAnsi="Times New Roman" w:cs="Times New Roman"/>
          <w:sz w:val="20"/>
          <w:szCs w:val="20"/>
        </w:rPr>
        <w:t xml:space="preserve">прилагаются копии рабочих учебных планов и расписаний занятий за </w:t>
      </w:r>
      <w:r w:rsidR="00605C2F">
        <w:rPr>
          <w:rFonts w:ascii="Times New Roman" w:hAnsi="Times New Roman" w:cs="Times New Roman"/>
          <w:sz w:val="20"/>
          <w:szCs w:val="20"/>
        </w:rPr>
        <w:t>текущий учебный год.)</w:t>
      </w:r>
    </w:p>
    <w:p w:rsidR="00F62C5B" w:rsidRPr="000D7AFD" w:rsidRDefault="00F62C5B" w:rsidP="00F62C5B">
      <w:pPr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Рабочий учебный план школы (сканированный вариант прилагается ), составлен в соответствии с требованиями ГОСО и типовыми учебными планами основного среднего, общего среднего образования, </w:t>
      </w:r>
      <w:r w:rsidR="00605C2F">
        <w:rPr>
          <w:rFonts w:ascii="Times New Roman" w:hAnsi="Times New Roman" w:cs="Times New Roman"/>
          <w:sz w:val="20"/>
          <w:szCs w:val="20"/>
        </w:rPr>
        <w:t xml:space="preserve">и </w:t>
      </w:r>
      <w:r w:rsidRPr="000D7AFD">
        <w:rPr>
          <w:rFonts w:ascii="Times New Roman" w:hAnsi="Times New Roman" w:cs="Times New Roman"/>
          <w:sz w:val="20"/>
          <w:szCs w:val="20"/>
        </w:rPr>
        <w:t xml:space="preserve"> согласован с руководителем отдела образования по Бурабайскому району Акмолинской области, утвержден директором школы </w:t>
      </w:r>
      <w:r w:rsidR="00CC3179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4"/>
        <w:gridCol w:w="7582"/>
      </w:tblGrid>
      <w:tr w:rsidR="00F62C5B" w:rsidRPr="000D7AFD" w:rsidTr="000D7AFD">
        <w:tc>
          <w:tcPr>
            <w:tcW w:w="1154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Учебный период</w:t>
            </w:r>
          </w:p>
        </w:tc>
        <w:tc>
          <w:tcPr>
            <w:tcW w:w="7582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НПА</w:t>
            </w:r>
          </w:p>
        </w:tc>
      </w:tr>
      <w:tr w:rsidR="00F62C5B" w:rsidRPr="000D7AFD" w:rsidTr="000D7AFD">
        <w:tc>
          <w:tcPr>
            <w:tcW w:w="1154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0F1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0F1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7582" w:type="dxa"/>
          </w:tcPr>
          <w:p w:rsidR="00F62C5B" w:rsidRPr="000F1B7B" w:rsidRDefault="00F62C5B" w:rsidP="000D7A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При организации образовательного процесса в 202</w:t>
            </w:r>
            <w:r w:rsidR="000F1B7B" w:rsidRPr="000F1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0F1B7B" w:rsidRPr="000F1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 учебном году организации образования  руководствуется Законами Республики Казахстан «Об образовании»,</w:t>
            </w:r>
            <w:r w:rsidR="000F1B7B"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 «О статусе педагога»  осуществляет процесс обучения на основе следующих нормативных документов: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</w:t>
            </w:r>
            <w:proofErr w:type="spellStart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послесреднего</w:t>
            </w:r>
            <w:proofErr w:type="spellEnd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образования» (далее – ГОСО) (приказ Министра просвещения Республики Казахстан от 3 августа 2022 года № 348);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года № 115);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Постановление Правительства Республики Казахстан от 12 октября 2021 года № 726 Об утверждении национального проекта «Качественное образование» «Образованная нация»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Типовых правил проведения текущего контроля успеваемости, промежуточной и итоговой аттестации обучающихся» (приказ МОН РК от 18 марта 2008 года № 125);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– «Об утверждении перечня учебников для организаций среднего образования, учебно-методических комплексов для дошкольных организаций, организаций среднего образования, в том числе в электронной форме» (приказ МОН РК от 22 мая 2020 года № 216);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 − «О внесении изменений и дополнений в некоторые приказы МОН РК» (приказ МОН РК от 26 июля 2019 года №334);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Типовых правил деятельности организаций образования соответствующих типов» (приказ МОН РК № 595 от 30 октября 2018 года);  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Типовых правил деятельности видов специальных организаций образования» (приказ МОН РК от 14 февраля 2017 года № 66);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Правил подушевого нормативного финансирования дошкольного воспитания и обучения, среднего, технического и профессионального, </w:t>
            </w:r>
            <w:proofErr w:type="spellStart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послесреднего</w:t>
            </w:r>
            <w:proofErr w:type="spellEnd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, высшего и послевузовского образования» (приказ МОН РК от 27 </w:t>
            </w:r>
            <w:r w:rsidRPr="000F1B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ноября 2017 года № 596); 9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норм оснащения оборудованием и мебелью организаций дошкольного, среднего образования, а также специальных организаций образования» (приказ МОН РК от 22 января 2016 года № 70);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дошкольного, начального, основного среднего, общего среднего, образовательные программы технического и профессионального, </w:t>
            </w:r>
            <w:proofErr w:type="spellStart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послесреднего</w:t>
            </w:r>
            <w:proofErr w:type="spellEnd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образования, и иных гражданских служащих в сфере образования и науки» (приказ МОН РК от 27 января 2016 года № 83);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квалификационных требований, предъявляемых к образовательной деятельности, и перечня документов, подтверждающих соответствие им» (приказ МОН РК от 17 июня 2015 года № 391);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Правил проведения ротации первых руководителей государственных организаций образования» (приказ МОН РК от 11 ноября 2021 года № 559);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правил назначения на должности, освобождения от должностей первых руководителей и педагогов государственных организаций образования» (приказ МОН РК от 21 февраля 2012 года № 57).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сети специализированных организаций образования и положения об учебно-методическом совете по работе с одаренными детьми» (приказ МОН РК от 1 июля 2015 года № 428)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Перечня документов, обязательных для ведения педагогами организаций среднего, технического и профессионального, </w:t>
            </w:r>
            <w:proofErr w:type="spellStart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послесреднего</w:t>
            </w:r>
            <w:proofErr w:type="spellEnd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образования, и их формы» (приказ МОН РК от 6 апреля 2020 года № 130);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 внесении изменения в приказ МОН РК от 20 марта 2015 года № 137 «Об утверждении Правил организации учебного процесса по дистанционным образовательным технологиям» (приказ МОН РК от 28 августа 2020 года № 374);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 внесении изменений в приказ МОН РК от 16 мая 2008 года № 272 «Об утверждении Типовых правил организации деятельности педагогического совета и порядка его избрания в организациях дошкольного воспитания и обучения, начального, основного среднего, среднего образования» (приказ МОН РК №125 от 02.04.2020 года);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Санитарные правила «Санитарно-эпидемиологические требования к объектам образования», утвержденные приказом МЗ РК № ҚР ДСМ-76 от 5 августа 2021 года;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Правил размещения государственного образовательного заказа на подготовку кадров с техническим и профессиональным, </w:t>
            </w:r>
            <w:proofErr w:type="spellStart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послесредним</w:t>
            </w:r>
            <w:proofErr w:type="spellEnd"/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, высшим и послевузовским образованием с учетом потребностей рынка труда, на подготовительные отделения организаций высшего и (или) послевузовского образования, а также на дошкольное 10 воспитание и обучение, среднее образование и дополнительное образование детей» (приказ МОН РК от 29 января 2016 года № 122);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Правил разработки, согласования и утверждения образовательных программ курсов повышения квалификации педагогов» (приказ </w:t>
            </w:r>
            <w:r w:rsidRPr="000F1B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МОН РК от 4 мая 2020 года № 175);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Правил присвоения звания «Лучший педагог» (приказ МОН РК от 16 января 2015 года №12);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правил организации и проведения курсов повышения квалификации педагогических кадров» (приказ МОН РК от 28 января 2016 года № 95);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Требований к обязательной школьной форме для организаций среднего образования» (приказ Министра образования и науки Республики Казахстан от 14 января 2016 года № 26);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Типовых правил приема на обучение в организации образования, реализующие общеобразовательные учебные программы начального, основного среднего и общего среднего образования» (приказ Министра образования и науки Республики Казахстан от 12 октября 2018 года № 564);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Положения о классном руководстве в организациях среднего образования» (приказ Министра образования и науки Республики Казахстан от 12 января 2016 года № 18)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− «Об утверждении Перечня международных олимпиад по общеобразовательным предметам, по которым победители, призеры и педагоги, подготовившие их, поощряются единовременным вознаграждением за счет бюджетных средств» (приказ Министра просвещения Республики Казахстан от 20 июля 2022 года № 333). </w:t>
            </w:r>
          </w:p>
          <w:p w:rsidR="000F1B7B" w:rsidRPr="000F1B7B" w:rsidRDefault="000F1B7B" w:rsidP="000F1B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− «Об утверждении Руководства по обеспечению качества по уровням образования» (приказ Министра образования и науки Республики Казахстан от 23 июня 2022 года № 292).</w:t>
            </w:r>
          </w:p>
          <w:p w:rsidR="008C1B3F" w:rsidRPr="000F1B7B" w:rsidRDefault="00F62C5B" w:rsidP="000D7AF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Профильное обучение на уровне общего среднего образования в рамках школы осуществляется по </w:t>
            </w:r>
            <w:r w:rsidR="00923128"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естественно – математическому </w:t>
            </w: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направлению с учётом наличия кадрового потенциала, запросов учащихся и родителей. В целях реализации дифференцированного подхода обучения и удовлетворения познавательных потребностей учащихся в рамках выбранного направления, вводится углубленное обучение по профильным предметам в рамках п</w:t>
            </w:r>
            <w:r w:rsidR="008C1B3F"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рофессионально-ориентированного </w:t>
            </w: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подхода.                                                                                                                                                                                      </w:t>
            </w:r>
          </w:p>
          <w:p w:rsidR="002E05B4" w:rsidRPr="000F1B7B" w:rsidRDefault="00D21038" w:rsidP="002E05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F62C5B" w:rsidRPr="000F1B7B">
              <w:rPr>
                <w:rFonts w:ascii="Times New Roman" w:hAnsi="Times New Roman" w:cs="Times New Roman"/>
                <w:sz w:val="20"/>
                <w:szCs w:val="20"/>
              </w:rPr>
              <w:t>ариантный компонент включает учебные предметы, позволяющие заложить фундамент знаний по основным дисциплинам, обеспечить уровень соответствующий государственному стандарту</w:t>
            </w: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F1B7B" w:rsidRPr="000F1B7B" w:rsidRDefault="000F1B7B" w:rsidP="000F1B7B">
            <w:pPr>
              <w:widowControl w:val="0"/>
              <w:shd w:val="clear" w:color="auto" w:fill="FFFFFF"/>
              <w:tabs>
                <w:tab w:val="left" w:pos="93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 2022-2023 учебном году в зависимости от готовности школ (кадровой, ресурсной и др.) за счет часов вариативного компонента  на основании решения педагогического Совета (протокол №1 от 31 августа 2022 года) и с учетом мнения обучающихся, родительского комитета, Попечительского Совета для организации образовательного процесса введен  курс  в 5,6,7,8, классах по 0,5 часов в неделю, в 9, 11 классах  вариативный компонент реализуется через курс «Глобальные компетенции»– 1 час.</w:t>
            </w:r>
          </w:p>
          <w:p w:rsidR="000F1B7B" w:rsidRPr="000F1B7B" w:rsidRDefault="000F1B7B" w:rsidP="000F1B7B">
            <w:pPr>
              <w:widowControl w:val="0"/>
              <w:shd w:val="clear" w:color="auto" w:fill="FFFFFF"/>
              <w:tabs>
                <w:tab w:val="left" w:pos="93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F1B7B" w:rsidRPr="000F1B7B" w:rsidRDefault="000F1B7B" w:rsidP="000F1B7B">
            <w:pPr>
              <w:widowControl w:val="0"/>
              <w:shd w:val="clear" w:color="auto" w:fill="FFFFFF"/>
              <w:tabs>
                <w:tab w:val="left" w:pos="93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учебного курса «Основы безопасности жизнедеятельности» является обязательным и реализуется в рамках предмета «Познание мира» учителями начальных классов, в 5-9 классах реализуется в рамках учебного курса «Физическая культура», учителями физической культуры; в 11 классах реализуется в рамках учебного курса «Начальная военная и технологическая подготовка» преподавателями-организаторами начальной военной подготовки. Занятия по основам безопасности жизнедеятельности проводятся в учебное время. </w:t>
            </w:r>
          </w:p>
          <w:p w:rsidR="000F1B7B" w:rsidRPr="000F1B7B" w:rsidRDefault="000F1B7B" w:rsidP="000F1B7B">
            <w:pPr>
              <w:widowControl w:val="0"/>
              <w:shd w:val="clear" w:color="auto" w:fill="FFFFFF"/>
              <w:tabs>
                <w:tab w:val="left" w:pos="93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военная и технологическая подготовка является обязательным предметом </w:t>
            </w:r>
            <w:r w:rsidRPr="000F1B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для изучения обучающимися допризывного и призывного возраста в общеобразовательных школах всех типов независимо от форм собственности. </w:t>
            </w:r>
          </w:p>
          <w:p w:rsidR="000F1B7B" w:rsidRPr="000F1B7B" w:rsidRDefault="000F1B7B" w:rsidP="000F1B7B">
            <w:pPr>
              <w:widowControl w:val="0"/>
              <w:shd w:val="clear" w:color="auto" w:fill="FFFFFF"/>
              <w:tabs>
                <w:tab w:val="left" w:pos="9356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B7B">
              <w:rPr>
                <w:rFonts w:ascii="Times New Roman" w:hAnsi="Times New Roman" w:cs="Times New Roman"/>
                <w:sz w:val="20"/>
                <w:szCs w:val="20"/>
              </w:rPr>
              <w:t>Учебный предмет «Начальная военная и технологическая подготовка» – дисциплина, направленная на воспитание обучающихся в духе патриотизма и готовности к защите Родины. Он позволит обучающимся приобрести знания по основам военного дела и безопасности жизнедеятельности человека в чрезвычайных ситуациях и усвоить навыки военной службы.</w:t>
            </w:r>
          </w:p>
          <w:p w:rsidR="00F62C5B" w:rsidRPr="000F1B7B" w:rsidRDefault="00F62C5B" w:rsidP="000F1B7B">
            <w:pPr>
              <w:spacing w:after="0"/>
              <w:jc w:val="both"/>
              <w:rPr>
                <w:sz w:val="20"/>
                <w:szCs w:val="20"/>
              </w:rPr>
            </w:pPr>
          </w:p>
        </w:tc>
      </w:tr>
    </w:tbl>
    <w:p w:rsidR="00F62C5B" w:rsidRPr="000D7AFD" w:rsidRDefault="00F62C5B" w:rsidP="00F62C5B">
      <w:pPr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3) освоение базового содержания общеобразовательных предметов инвариантного компонента,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2C5B" w:rsidRPr="00166929" w:rsidRDefault="00F62C5B" w:rsidP="00166929">
      <w:pPr>
        <w:pStyle w:val="a6"/>
        <w:spacing w:after="300"/>
        <w:ind w:left="20" w:right="20"/>
        <w:jc w:val="both"/>
        <w:rPr>
          <w:color w:val="000000"/>
          <w:sz w:val="20"/>
          <w:szCs w:val="20"/>
          <w:shd w:val="clear" w:color="auto" w:fill="FFFFFF"/>
        </w:rPr>
      </w:pPr>
      <w:r w:rsidRPr="000D7AFD">
        <w:rPr>
          <w:sz w:val="20"/>
          <w:szCs w:val="20"/>
        </w:rPr>
        <w:t xml:space="preserve">Базовое содержание общеобразовательных предметов </w:t>
      </w:r>
      <w:proofErr w:type="spellStart"/>
      <w:r w:rsidRPr="000D7AFD">
        <w:rPr>
          <w:sz w:val="20"/>
          <w:szCs w:val="20"/>
        </w:rPr>
        <w:t>инвариативного</w:t>
      </w:r>
      <w:proofErr w:type="spellEnd"/>
      <w:r w:rsidRPr="000D7AFD">
        <w:rPr>
          <w:sz w:val="20"/>
          <w:szCs w:val="20"/>
        </w:rPr>
        <w:t xml:space="preserve"> компонента, осуществляется в соответствии с типовыми учебными программами </w:t>
      </w:r>
      <w:r w:rsidRPr="000D7AFD">
        <w:rPr>
          <w:color w:val="000000"/>
          <w:sz w:val="20"/>
          <w:szCs w:val="20"/>
        </w:rPr>
        <w:t>по общеобразовательным предметам (далее – типовые учебные программы ОП)</w:t>
      </w:r>
      <w:r w:rsidR="00CC3179">
        <w:rPr>
          <w:color w:val="000000"/>
          <w:sz w:val="20"/>
          <w:szCs w:val="20"/>
        </w:rPr>
        <w:t>.,у</w:t>
      </w:r>
      <w:r w:rsidRPr="000D7AFD">
        <w:rPr>
          <w:color w:val="000000"/>
          <w:sz w:val="20"/>
          <w:szCs w:val="20"/>
        </w:rPr>
        <w:t xml:space="preserve">твержденными приказом Министра образования и науки Республики Казахстан от 3 апреля 2013 года № 115 согласно 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>инструктивно-методического письм</w:t>
      </w:r>
      <w:r w:rsidR="00CC3179">
        <w:rPr>
          <w:rStyle w:val="11"/>
          <w:b w:val="0"/>
          <w:bCs w:val="0"/>
          <w:color w:val="000000"/>
          <w:sz w:val="20"/>
          <w:szCs w:val="20"/>
        </w:rPr>
        <w:t>у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 xml:space="preserve"> «ОБ ОСОБЕННОСТЯХ УЧЕБНО-ВОСПИТАТЕЛЬНОГО ПРОЦЕССА В ОРГ</w:t>
      </w:r>
      <w:r w:rsidRPr="000D7AFD">
        <w:rPr>
          <w:color w:val="000000"/>
          <w:sz w:val="20"/>
          <w:szCs w:val="20"/>
          <w:u w:val="single"/>
        </w:rPr>
        <w:t>АНИ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>ЗАЦ</w:t>
      </w:r>
      <w:r w:rsidRPr="000D7AFD">
        <w:rPr>
          <w:color w:val="000000"/>
          <w:sz w:val="20"/>
          <w:szCs w:val="20"/>
          <w:u w:val="single"/>
        </w:rPr>
        <w:t>ИЯ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>Х СРЕДНЕГО ОБРАЗОВ</w:t>
      </w:r>
      <w:r w:rsidRPr="000D7AFD">
        <w:rPr>
          <w:color w:val="000000"/>
          <w:sz w:val="20"/>
          <w:szCs w:val="20"/>
          <w:u w:val="single"/>
        </w:rPr>
        <w:t>АНИЯ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 xml:space="preserve"> РЕСПУБ</w:t>
      </w:r>
      <w:r w:rsidRPr="000D7AFD">
        <w:rPr>
          <w:color w:val="000000"/>
          <w:sz w:val="20"/>
          <w:szCs w:val="20"/>
          <w:u w:val="single"/>
        </w:rPr>
        <w:t>ЛИК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>И КАЗАХСТАН В 202</w:t>
      </w:r>
      <w:r w:rsidR="007648A4">
        <w:rPr>
          <w:rStyle w:val="11"/>
          <w:b w:val="0"/>
          <w:bCs w:val="0"/>
          <w:color w:val="000000"/>
          <w:sz w:val="20"/>
          <w:szCs w:val="20"/>
        </w:rPr>
        <w:t>2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>-202</w:t>
      </w:r>
      <w:r w:rsidR="007648A4">
        <w:rPr>
          <w:rStyle w:val="11"/>
          <w:b w:val="0"/>
          <w:bCs w:val="0"/>
          <w:color w:val="000000"/>
          <w:sz w:val="20"/>
          <w:szCs w:val="20"/>
        </w:rPr>
        <w:t>3</w:t>
      </w:r>
      <w:r w:rsidRPr="000D7AFD">
        <w:rPr>
          <w:rStyle w:val="11"/>
          <w:b w:val="0"/>
          <w:bCs w:val="0"/>
          <w:color w:val="000000"/>
          <w:sz w:val="20"/>
          <w:szCs w:val="20"/>
        </w:rPr>
        <w:t xml:space="preserve"> УЧЕБНОМ ГОДУ</w:t>
      </w:r>
      <w:bookmarkStart w:id="2" w:name="z87"/>
      <w:r w:rsidR="00166929">
        <w:rPr>
          <w:rStyle w:val="11"/>
          <w:b w:val="0"/>
          <w:bCs w:val="0"/>
          <w:color w:val="000000"/>
          <w:sz w:val="20"/>
          <w:szCs w:val="20"/>
        </w:rPr>
        <w:t>.</w:t>
      </w:r>
    </w:p>
    <w:p w:rsidR="007F6D55" w:rsidRPr="007F6D55" w:rsidRDefault="007F6D55" w:rsidP="007F6D5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z88"/>
      <w:bookmarkEnd w:id="2"/>
      <w:r w:rsidRPr="007F6D55">
        <w:rPr>
          <w:rFonts w:ascii="Times New Roman" w:hAnsi="Times New Roman" w:cs="Times New Roman"/>
          <w:sz w:val="20"/>
          <w:szCs w:val="20"/>
        </w:rPr>
        <w:t>4) 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 (прилагаются копии планов воспитательной работы за оцениваемый период);</w:t>
      </w:r>
    </w:p>
    <w:p w:rsidR="007F6D55" w:rsidRPr="007F6D55" w:rsidRDefault="007F6D55" w:rsidP="007F6D5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2"/>
        <w:gridCol w:w="7689"/>
      </w:tblGrid>
      <w:tr w:rsidR="007F6D55" w:rsidRPr="007F6D55" w:rsidTr="007F6D55">
        <w:tc>
          <w:tcPr>
            <w:tcW w:w="1882" w:type="dxa"/>
          </w:tcPr>
          <w:p w:rsidR="007F6D55" w:rsidRPr="007F6D55" w:rsidRDefault="007F6D55" w:rsidP="007F6D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D55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период</w:t>
            </w:r>
          </w:p>
        </w:tc>
        <w:tc>
          <w:tcPr>
            <w:tcW w:w="7689" w:type="dxa"/>
          </w:tcPr>
          <w:p w:rsidR="007F6D55" w:rsidRPr="007F6D55" w:rsidRDefault="007F6D55" w:rsidP="007F6D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D55">
              <w:rPr>
                <w:rFonts w:ascii="Times New Roman" w:hAnsi="Times New Roman" w:cs="Times New Roman"/>
                <w:b/>
                <w:sz w:val="20"/>
                <w:szCs w:val="20"/>
              </w:rPr>
              <w:t>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общечеловеческих.</w:t>
            </w:r>
          </w:p>
        </w:tc>
      </w:tr>
      <w:tr w:rsidR="007F6D55" w:rsidRPr="002E05B4" w:rsidTr="007F6D55">
        <w:tc>
          <w:tcPr>
            <w:tcW w:w="1882" w:type="dxa"/>
          </w:tcPr>
          <w:p w:rsidR="007F6D55" w:rsidRPr="002E05B4" w:rsidRDefault="000E76DA" w:rsidP="007F6D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b/>
                <w:sz w:val="20"/>
                <w:szCs w:val="20"/>
              </w:rPr>
              <w:t>2022-2023 учебный год</w:t>
            </w:r>
          </w:p>
        </w:tc>
        <w:tc>
          <w:tcPr>
            <w:tcW w:w="7689" w:type="dxa"/>
          </w:tcPr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    Анализ реализации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 за 2022-2023 учебного года: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ЦЕЛЬ: Воспитание достойного гражданина своей Родины,  формированию у него чувства казахстанского патриотизма и уважения к государственным символам своей страны, толерантности, духовно- нравственной физически здоровой, социально- активной личности в рамках взаимодействия с семьёй и социумом. 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ЗАДАЧИ: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1.Формировать гражданскую и правовую направленность личности,  активную жизненную позицию, воспитывать гордость за своё Отечество и ответственность  за судьбу своей страны.                                                                                                                                                                                                                                                2.Создавать условия для проявления учащимися нравственных знаний, умений и совершения нравственно оправданных поступков.                                                                                      3. Создавать условия для становления, развития и совершенствования интеллектуальных возможностей учащихся средствами воспитательной работы.                                                                                                                                                                                                            4. Формировать у учащихся всех возрастов понимания значимости здоровья для собственного самоутверждения.                                                                                            5. Создавать условия для позитивного общения учащихся в школе и за её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                                                                                                                                                                                                                                                      6. Создавать систему целенаправленной воспитательной работы с родителями для активного и полезного взаимодействия школы и семьи.                                                                7. Создавать условия для учащихся для активного взаимодействия с социумом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    Поставленные задачи по национальному воспитанию проходили через урочную и внеурочную деятельность и проведения внеклассных мероприятий: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Конкурс рисунков и плакатов «Скажи коррупции – НЕТ!», «Мы за ЗОЖ» учащиеся 7-11 классов, ответственные вожатый, Парламент школы.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Конкурс поделок «Творчество вокруг нас», учащиеся 1-5 классов, ответственные учителя технологии, классные руководители.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Музейные уроки «История школы», «Его имя носит школа…», учащиеся 5-9 классов, ответственные учителя истории.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часы посвященные творчеству 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Ыбраю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Алтынсарину, Ахмета Байтурсынова, 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Мукагали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Макатаева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, Латифа Хамиди учащиеся 1-11 классов, ответственные классные руководители.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Основная цель поликультурного и художественно-эстетического воспитания: формирование общекультурных навыков поведения, развитие готовности личности к восприятию, освоению, оценке эстетических объектов в искусстве и действительности, создание в организациях образования поликультурной среды, в том числе через реализацию общенационального культурно-образовательного проекта  «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Рухани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жаңғыру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Дебатное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движение школьников «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Ұшқыр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ой 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алаңы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»». 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Работа по поликультурному и художественно-эстетическому воспитанию велась в соответствии с планом воспитательной работы на 2022-2023 учебный год.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Осуществление задач проходило через урочную и внеурочную деятельность и проведения внеклассных мероприятий: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Работа школьного 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дебатного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клуба английской и русской 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лиги,учащиеся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8-9 классов, ответственные руководитель 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дебатного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клуба Идрисов К.С., </w:t>
            </w:r>
            <w:proofErr w:type="spellStart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Исмагамбетов</w:t>
            </w:r>
            <w:proofErr w:type="spellEnd"/>
            <w:r w:rsidRPr="000E76DA">
              <w:rPr>
                <w:rFonts w:ascii="Times New Roman" w:hAnsi="Times New Roman" w:cs="Times New Roman"/>
                <w:sz w:val="20"/>
                <w:szCs w:val="20"/>
              </w:rPr>
              <w:t xml:space="preserve"> М.С.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Час Добропорядочности, учащиеся 1-11 классов, ответственные классные руководители.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Информационный час «Безопасный интернет», «Интернет и дети», учащиеся 1-11 классов, ответственный педагог-психолог.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Участие в творческих школьных конкурсах, учащиеся 1-11 классов, ответственные зам директора по ВР, вожатая, классные руководители, учителя технологии и музыки.</w:t>
            </w:r>
          </w:p>
          <w:p w:rsidR="000E76DA" w:rsidRPr="000E76DA" w:rsidRDefault="000E76DA" w:rsidP="000E76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76DA">
              <w:rPr>
                <w:rFonts w:ascii="Times New Roman" w:hAnsi="Times New Roman" w:cs="Times New Roman"/>
                <w:sz w:val="20"/>
                <w:szCs w:val="20"/>
              </w:rPr>
              <w:t>Мероприятия в каникулярное время (осенние, зимние по отдельному плану), учащиеся 1-11 классов, ответственные вожатый, классные руководители, учителя физической культуры, учитель НВТП, руководители кружков.</w:t>
            </w:r>
          </w:p>
          <w:p w:rsidR="007F6D55" w:rsidRPr="000E76DA" w:rsidRDefault="007F6D55" w:rsidP="000E76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F6D55" w:rsidRPr="002E05B4" w:rsidRDefault="007F6D55" w:rsidP="007F6D5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F6D55" w:rsidRPr="002E05B4" w:rsidRDefault="007F6D55" w:rsidP="007F6D5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sz w:val="20"/>
          <w:szCs w:val="20"/>
        </w:rPr>
        <w:t>      5) организация разнообразных форм внеурочной деятельности в совокупности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 (прилагаются копии расписаний дополнительных занятий за оцениваемый период, в том числе результаты участия в спортивных, творческих и культурных конкурсах, соревнованиях, фестивалях и смотрах);</w:t>
      </w:r>
    </w:p>
    <w:p w:rsidR="007F6D55" w:rsidRPr="002E05B4" w:rsidRDefault="007F6D55" w:rsidP="007F6D55">
      <w:pPr>
        <w:spacing w:before="100" w:beforeAutospacing="1"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ИНФОРМАЦИЯ О РАБОТЕ КРУЖКОВ И СЕКЦИЙ</w:t>
      </w:r>
    </w:p>
    <w:p w:rsidR="007F6D55" w:rsidRPr="002E05B4" w:rsidRDefault="007F6D55" w:rsidP="007F6D55">
      <w:pPr>
        <w:spacing w:after="0" w:line="276" w:lineRule="atLeas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Коммунальное государственное учреждение «Общеобразовательная школа №3 им П.И. Морозова</w:t>
      </w:r>
    </w:p>
    <w:p w:rsidR="007F6D55" w:rsidRPr="002E05B4" w:rsidRDefault="007F6D55" w:rsidP="007F6D55">
      <w:pPr>
        <w:spacing w:after="0" w:line="276" w:lineRule="atLeas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отдела образования по Бурабайскому району управления образования Акмолинской области»</w:t>
      </w:r>
    </w:p>
    <w:p w:rsidR="007F6D55" w:rsidRPr="002E05B4" w:rsidRDefault="007F6D55" w:rsidP="007F6D55">
      <w:pPr>
        <w:spacing w:after="0" w:line="276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E76DA" w:rsidRPr="000E76DA">
        <w:rPr>
          <w:rFonts w:ascii="Times New Roman" w:hAnsi="Times New Roman" w:cs="Times New Roman"/>
          <w:b/>
          <w:bCs/>
          <w:sz w:val="20"/>
          <w:szCs w:val="20"/>
        </w:rPr>
        <w:t xml:space="preserve">2022-2023 </w:t>
      </w:r>
      <w:r w:rsidRPr="002E05B4">
        <w:rPr>
          <w:rFonts w:ascii="Times New Roman" w:hAnsi="Times New Roman" w:cs="Times New Roman"/>
          <w:b/>
          <w:bCs/>
          <w:sz w:val="20"/>
          <w:szCs w:val="20"/>
        </w:rPr>
        <w:t>учебный год</w:t>
      </w:r>
    </w:p>
    <w:p w:rsidR="000E76DA" w:rsidRPr="000E76DA" w:rsidRDefault="007F6D55" w:rsidP="000E76DA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E76DA">
        <w:rPr>
          <w:rFonts w:ascii="Times New Roman" w:hAnsi="Times New Roman"/>
          <w:b/>
          <w:bCs/>
          <w:sz w:val="20"/>
          <w:szCs w:val="20"/>
        </w:rPr>
        <w:t>Перечень кружков по интересам и спортивных секций дополнительного образования; </w:t>
      </w:r>
    </w:p>
    <w:tbl>
      <w:tblPr>
        <w:tblW w:w="25627" w:type="dxa"/>
        <w:tblInd w:w="-14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567"/>
        <w:gridCol w:w="426"/>
        <w:gridCol w:w="425"/>
        <w:gridCol w:w="425"/>
        <w:gridCol w:w="284"/>
        <w:gridCol w:w="141"/>
        <w:gridCol w:w="284"/>
        <w:gridCol w:w="142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301"/>
        <w:gridCol w:w="20"/>
        <w:gridCol w:w="105"/>
        <w:gridCol w:w="425"/>
        <w:gridCol w:w="425"/>
        <w:gridCol w:w="101"/>
        <w:gridCol w:w="20"/>
        <w:gridCol w:w="304"/>
        <w:gridCol w:w="426"/>
        <w:gridCol w:w="307"/>
        <w:gridCol w:w="20"/>
        <w:gridCol w:w="20"/>
        <w:gridCol w:w="174"/>
        <w:gridCol w:w="20"/>
        <w:gridCol w:w="20"/>
        <w:gridCol w:w="20"/>
        <w:gridCol w:w="20"/>
        <w:gridCol w:w="20"/>
        <w:gridCol w:w="1125"/>
        <w:gridCol w:w="1281"/>
        <w:gridCol w:w="1271"/>
        <w:gridCol w:w="5468"/>
        <w:gridCol w:w="1257"/>
        <w:gridCol w:w="1495"/>
        <w:gridCol w:w="1626"/>
      </w:tblGrid>
      <w:tr w:rsidR="007F6D55" w:rsidRPr="002E05B4" w:rsidTr="007F6D55"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26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8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05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03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highlight w:val="yellow"/>
              </w:rPr>
            </w:pP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73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Көрсеткіштер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атауы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    Наименование показателей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барлығы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всего</w:t>
            </w:r>
          </w:p>
        </w:tc>
        <w:tc>
          <w:tcPr>
            <w:tcW w:w="4253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оның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ішінде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спорт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секциялары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из них спортивные секции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барлығы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всего</w:t>
            </w:r>
          </w:p>
        </w:tc>
        <w:tc>
          <w:tcPr>
            <w:tcW w:w="42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оның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ішінде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үйірмелер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из них кружки</w:t>
            </w: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cantSplit/>
          <w:trHeight w:val="370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волейболдық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волейбольные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баскетболдық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баскетбольные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футболдық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футбольные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теннис 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теннис</w:t>
            </w:r>
            <w:proofErr w:type="spellEnd"/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шаңғы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тебу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спорты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лыжный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коньки тебу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спорты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конькобежный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күрес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(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барлық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түрлері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)  борьба (все виды)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ұлттық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ойындар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национальных игры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шахматтық-шашкалық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шахматно-шашечных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басқа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спорттық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другие спортивные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барлығы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  всего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көркемөнерлік-эстетикалық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художественно-эстетических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сәндік-қолданбалы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декоративно-прикладных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техникалық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технических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экологиялық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 экологических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туристік-өлкетанулық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туристско-краеведческих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қоғамдық-гуманитарлық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общественно-гуманитарных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жаратылыстану-математикалық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естественно-математических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тілдік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языковых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басқалары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 xml:space="preserve">  другие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ВПК</w:t>
            </w: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276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12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17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20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 w:rsidRPr="002E05B4">
              <w:rPr>
                <w:rFonts w:ascii="Times New Roman" w:eastAsia="Times New Roman" w:hAnsi="Times New Roman" w:cs="Times New Roman"/>
                <w:sz w:val="13"/>
                <w:szCs w:val="13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</w:tr>
      <w:tr w:rsidR="000E76DA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408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үйірмелер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саны (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секциялар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) количество кружков (секций)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17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 w:rsidRPr="002E05B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1</w:t>
            </w:r>
          </w:p>
        </w:tc>
      </w:tr>
      <w:tr w:rsidR="000E76DA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285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lastRenderedPageBreak/>
              <w:t>оқушылар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саны                       количество учащихся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286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30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338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23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94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44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9</w:t>
            </w:r>
          </w:p>
        </w:tc>
      </w:tr>
      <w:tr w:rsidR="000E76DA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178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E76DA" w:rsidRPr="002E05B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оның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ішінде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қыздар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                      из них девочек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FC6DAB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169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14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17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6DA" w:rsidRPr="008A45D4" w:rsidRDefault="000E76DA" w:rsidP="000E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kk-KZ"/>
              </w:rPr>
              <w:t>6</w:t>
            </w:r>
          </w:p>
        </w:tc>
      </w:tr>
      <w:tr w:rsidR="007F6D55" w:rsidRPr="002E05B4" w:rsidTr="007F6D55">
        <w:tblPrEx>
          <w:tblCellMar>
            <w:left w:w="108" w:type="dxa"/>
            <w:right w:w="108" w:type="dxa"/>
          </w:tblCellMar>
        </w:tblPrEx>
        <w:trPr>
          <w:gridAfter w:val="16"/>
          <w:wAfter w:w="14144" w:type="dxa"/>
          <w:trHeight w:val="414"/>
        </w:trPr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ind w:firstLineChars="100" w:firstLine="131"/>
              <w:jc w:val="center"/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</w:pP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оның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ішінде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қазақ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тілінде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</w:t>
            </w:r>
            <w:proofErr w:type="spellStart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>оқитын</w:t>
            </w:r>
            <w:proofErr w:type="spellEnd"/>
            <w:r w:rsidRPr="002E05B4">
              <w:rPr>
                <w:rFonts w:ascii="Times New Roman" w:eastAsia="Times New Roman" w:hAnsi="Times New Roman" w:cs="Times New Roman"/>
                <w:b/>
                <w:bCs/>
                <w:sz w:val="13"/>
                <w:szCs w:val="13"/>
              </w:rPr>
              <w:t xml:space="preserve">  из них          обучаются  на казахском  языке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0E76DA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F6D55" w:rsidRPr="002E05B4" w:rsidRDefault="007F6D55" w:rsidP="007F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</w:tbl>
    <w:p w:rsidR="007F6D55" w:rsidRPr="002E05B4" w:rsidRDefault="007F6D55" w:rsidP="007F6D55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7F6D55" w:rsidRPr="002E05B4" w:rsidRDefault="007F6D55" w:rsidP="007F6D55">
      <w:pPr>
        <w:spacing w:after="0" w:line="240" w:lineRule="auto"/>
        <w:ind w:left="516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2)         Количество бесплатных кружков и секций:</w:t>
      </w:r>
    </w:p>
    <w:p w:rsidR="007F6D55" w:rsidRPr="002E05B4" w:rsidRDefault="007F6D55" w:rsidP="007F6D55">
      <w:pPr>
        <w:spacing w:after="0" w:line="240" w:lineRule="auto"/>
        <w:ind w:left="1225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sz w:val="20"/>
          <w:szCs w:val="20"/>
        </w:rPr>
        <w:t>Все кружки и секции бесплатные</w:t>
      </w:r>
    </w:p>
    <w:p w:rsidR="007F6D55" w:rsidRPr="002E05B4" w:rsidRDefault="007F6D55" w:rsidP="007F6D55">
      <w:pPr>
        <w:spacing w:after="0" w:line="240" w:lineRule="auto"/>
        <w:ind w:left="516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3)         Охват детей дополнительным образованием:</w:t>
      </w:r>
      <w:r w:rsidRPr="002E05B4">
        <w:rPr>
          <w:rFonts w:ascii="Times New Roman" w:hAnsi="Times New Roman" w:cs="Times New Roman"/>
          <w:sz w:val="20"/>
          <w:szCs w:val="20"/>
        </w:rPr>
        <w:t> </w:t>
      </w:r>
      <w:r w:rsidR="000E76DA" w:rsidRPr="000E76DA">
        <w:rPr>
          <w:rFonts w:ascii="Times New Roman" w:hAnsi="Times New Roman" w:cs="Times New Roman"/>
          <w:sz w:val="20"/>
          <w:szCs w:val="20"/>
        </w:rPr>
        <w:t>Всего детей 612</w:t>
      </w:r>
      <w:r w:rsidR="000E76DA">
        <w:rPr>
          <w:rFonts w:ascii="Times New Roman" w:hAnsi="Times New Roman" w:cs="Times New Roman"/>
          <w:sz w:val="20"/>
          <w:szCs w:val="20"/>
        </w:rPr>
        <w:t>.</w:t>
      </w:r>
      <w:r w:rsidR="000E76DA" w:rsidRPr="000E76DA">
        <w:rPr>
          <w:rFonts w:ascii="Times New Roman" w:hAnsi="Times New Roman" w:cs="Times New Roman"/>
          <w:sz w:val="20"/>
          <w:szCs w:val="20"/>
        </w:rPr>
        <w:t xml:space="preserve">   Кружки и секции посещают  624 (101%), так как некоторые учащиеся посещают секции и кружки</w:t>
      </w:r>
    </w:p>
    <w:p w:rsidR="007F6D55" w:rsidRPr="002E05B4" w:rsidRDefault="007F6D55" w:rsidP="007F6D55">
      <w:pPr>
        <w:spacing w:after="0" w:line="240" w:lineRule="auto"/>
        <w:ind w:left="1225"/>
        <w:jc w:val="both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sz w:val="20"/>
          <w:szCs w:val="20"/>
        </w:rPr>
        <w:t> </w:t>
      </w:r>
    </w:p>
    <w:p w:rsidR="000E76DA" w:rsidRPr="000E76DA" w:rsidRDefault="007F6D55" w:rsidP="000E76D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2E05B4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2E05B4">
        <w:rPr>
          <w:rFonts w:ascii="Times New Roman" w:hAnsi="Times New Roman" w:cs="Times New Roman"/>
          <w:sz w:val="20"/>
          <w:szCs w:val="20"/>
        </w:rPr>
        <w:t>. </w:t>
      </w:r>
      <w:r w:rsidRPr="002E05B4">
        <w:rPr>
          <w:rFonts w:ascii="Times New Roman" w:hAnsi="Times New Roman" w:cs="Times New Roman"/>
          <w:b/>
          <w:bCs/>
          <w:sz w:val="20"/>
          <w:szCs w:val="20"/>
        </w:rPr>
        <w:t>Эффективность работы кружков и секций:</w:t>
      </w:r>
      <w:r w:rsidRPr="002E05B4">
        <w:rPr>
          <w:rFonts w:ascii="Times New Roman" w:hAnsi="Times New Roman" w:cs="Times New Roman"/>
          <w:sz w:val="20"/>
          <w:szCs w:val="20"/>
        </w:rPr>
        <w:t> </w:t>
      </w:r>
      <w:r w:rsidR="000E76DA" w:rsidRPr="000E76DA">
        <w:rPr>
          <w:rFonts w:ascii="Times New Roman" w:hAnsi="Times New Roman" w:cs="Times New Roman"/>
          <w:sz w:val="20"/>
          <w:szCs w:val="20"/>
        </w:rPr>
        <w:t xml:space="preserve">В 2022-2023 учебном году в  нашей школе работают спортивные секции: баскетбол, волейбол, футбол, шашки, которые ведут   Касымов К.Ж., Абдрахманов Ж.К, </w:t>
      </w:r>
      <w:proofErr w:type="spellStart"/>
      <w:r w:rsidR="000E76DA" w:rsidRPr="000E76DA">
        <w:rPr>
          <w:rFonts w:ascii="Times New Roman" w:hAnsi="Times New Roman" w:cs="Times New Roman"/>
          <w:sz w:val="20"/>
          <w:szCs w:val="20"/>
        </w:rPr>
        <w:t>Кәрім</w:t>
      </w:r>
      <w:proofErr w:type="spellEnd"/>
      <w:r w:rsidR="000E76DA" w:rsidRPr="000E76DA">
        <w:rPr>
          <w:rFonts w:ascii="Times New Roman" w:hAnsi="Times New Roman" w:cs="Times New Roman"/>
          <w:sz w:val="20"/>
          <w:szCs w:val="20"/>
        </w:rPr>
        <w:t xml:space="preserve"> Е. А., Каримова А.Е. Всего в спортивных секциях занято 286 (45%) учащихся. Секции ведутся со вторника по субботу согласно утвержденного графика. Наши команды девочек и мальчиков не раз принимали участие в районных соревнованиях по баскетболу, волейболу и футболу.</w:t>
      </w:r>
    </w:p>
    <w:p w:rsidR="000E76DA" w:rsidRPr="000E76DA" w:rsidRDefault="000E76DA" w:rsidP="000E76D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0E76DA">
        <w:rPr>
          <w:rFonts w:ascii="Times New Roman" w:hAnsi="Times New Roman" w:cs="Times New Roman"/>
          <w:sz w:val="20"/>
          <w:szCs w:val="20"/>
        </w:rPr>
        <w:t xml:space="preserve"> Посещая кружки и спортивные секции,  ребята  используют своё свободное время в позитивных для развития личности целях. К их услугам был предоставлен школьный спортзал, спортивный городок,  библиотека, актовый зал, классные кабинеты. Можно сказать, что в школе созданы хорошие условия для организации досуга учащихся.</w:t>
      </w:r>
    </w:p>
    <w:p w:rsidR="000E76DA" w:rsidRDefault="000E76DA" w:rsidP="000E76D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0E76DA">
        <w:rPr>
          <w:rFonts w:ascii="Times New Roman" w:hAnsi="Times New Roman" w:cs="Times New Roman"/>
          <w:sz w:val="20"/>
          <w:szCs w:val="20"/>
        </w:rPr>
        <w:t xml:space="preserve">Ведутся  кружки по интересам:  </w:t>
      </w:r>
      <w:proofErr w:type="spellStart"/>
      <w:r w:rsidRPr="000E76DA">
        <w:rPr>
          <w:rFonts w:ascii="Times New Roman" w:hAnsi="Times New Roman" w:cs="Times New Roman"/>
          <w:sz w:val="20"/>
          <w:szCs w:val="20"/>
        </w:rPr>
        <w:t>Дебатный</w:t>
      </w:r>
      <w:proofErr w:type="spellEnd"/>
      <w:r w:rsidRPr="000E76DA">
        <w:rPr>
          <w:rFonts w:ascii="Times New Roman" w:hAnsi="Times New Roman" w:cs="Times New Roman"/>
          <w:sz w:val="20"/>
          <w:szCs w:val="20"/>
        </w:rPr>
        <w:t xml:space="preserve"> клуб, экологический, театральный, рукоделье ДПИ, естественно-математические и общественно- гуманитарные. Все кружки проводятся бесплатно, составлены программы и тематические планирования на год.  График кружков имеется. Занятия спортивных секций и физической культуры организуются на свежем воздухе в теплый период времени или обеспечивается постоянное проветривание в спортивном зале. Кружки и спортивные секции ведутся согласно расписания, с соблюдением всех норм обеспечения сохранности жизни и здоровья учащихся. В этом году занятость в кружках и спортивных секциях составляет 100 %.</w:t>
      </w:r>
    </w:p>
    <w:p w:rsidR="00F62C5B" w:rsidRPr="000D7AFD" w:rsidRDefault="00F62C5B" w:rsidP="000E76D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8) реализация курсов по выбору и факультативов вариативного компонента, осуществляемого в соответствии с ТУП ОСО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841"/>
      </w:tblGrid>
      <w:tr w:rsidR="00F62C5B" w:rsidRPr="000D7AFD" w:rsidTr="00421F1D">
        <w:tc>
          <w:tcPr>
            <w:tcW w:w="1730" w:type="dxa"/>
          </w:tcPr>
          <w:bookmarkEnd w:id="3"/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Учебный период</w:t>
            </w:r>
          </w:p>
        </w:tc>
        <w:tc>
          <w:tcPr>
            <w:tcW w:w="7841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Вариативный компонент</w:t>
            </w:r>
          </w:p>
        </w:tc>
      </w:tr>
      <w:tr w:rsidR="00F62C5B" w:rsidRPr="000D7AFD" w:rsidTr="00421F1D">
        <w:tc>
          <w:tcPr>
            <w:tcW w:w="1730" w:type="dxa"/>
          </w:tcPr>
          <w:p w:rsidR="00F62C5B" w:rsidRPr="000D7AFD" w:rsidRDefault="00F62C5B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DA52C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DA52C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41" w:type="dxa"/>
          </w:tcPr>
          <w:p w:rsidR="00DA52CA" w:rsidRDefault="00CA28F7" w:rsidP="00CA28F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21038">
              <w:rPr>
                <w:rFonts w:ascii="Times New Roman" w:hAnsi="Times New Roman" w:cs="Times New Roman"/>
                <w:sz w:val="20"/>
                <w:szCs w:val="20"/>
              </w:rPr>
              <w:t>ариантный компонент включает учебные предметы, позволяющие заложить фундамент знаний по основным дисциплинам, обеспечить уровень соответствующий государственному стандарту.</w:t>
            </w:r>
          </w:p>
          <w:p w:rsidR="00DA52CA" w:rsidRDefault="00DA52CA" w:rsidP="00CA28F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DA52CA">
              <w:rPr>
                <w:rFonts w:ascii="Times New Roman" w:hAnsi="Times New Roman" w:cs="Times New Roman"/>
                <w:sz w:val="20"/>
                <w:szCs w:val="20"/>
              </w:rPr>
              <w:t>В 2022-2023 учебном году в зависимости от готовности школ (кадровой, ресурсной и др.) за счет часов вариативного компонента  на основании решения педагогического Совета (протокол №1 от 31 августа 2022 года) и с учетом мнения обучающихся, родительского комитета, Попечительского Совета для организации образовательного процесса введен  курс  в 5,6,7,8, классах по 0,5 часов в неделю, в 9, 11 классах  вариативный компонент реализуется через курс «Глобальные компетенции» – 1 час.</w:t>
            </w:r>
          </w:p>
          <w:p w:rsidR="00DA52CA" w:rsidRDefault="00DA52CA" w:rsidP="00CA28F7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C5B" w:rsidRPr="000D7AFD" w:rsidRDefault="00DA52CA" w:rsidP="00CA28F7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2CA">
              <w:rPr>
                <w:rFonts w:ascii="Times New Roman" w:hAnsi="Times New Roman" w:cs="Times New Roman"/>
                <w:sz w:val="20"/>
                <w:szCs w:val="20"/>
              </w:rPr>
              <w:t>Изучение учебного курса «Основы безопасности жизнедеятельности» является обязательным и реализуется в рамках предмета «Познание мира» учителями начальных классов, в 5-9 классах реализуется в рамках учебного курса «Физическая культура», учителями физической культуры; в 11 классах реализуется в рамках учебного курса «Начальная военная и технологическая подготовка» преподавателями-организаторами начальной военной подготовки. Занятия по основам безопасности жизнедеятельности проводятся в учебное время</w:t>
            </w:r>
          </w:p>
        </w:tc>
      </w:tr>
    </w:tbl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9) изучение обязательного учебного курса "Основы безопасности жизнедеятельности";</w:t>
      </w:r>
    </w:p>
    <w:p w:rsidR="00F2702B" w:rsidRDefault="00F2702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КУРС "ОСНОВЫ БЕЗОПАСНОСТИ ЖИЗНЕДЕЯТЕЛЬНОСТИ"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lastRenderedPageBreak/>
        <w:t xml:space="preserve">В общеобразовательных школах всех типов занятия по «Основам безопасности жизнедеятельности» проводятся по настоящей Программе: 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- 1-3 классы - по 6 часов; 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- 4 классы - 10 часов; 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- 5-9 классы - 15 часов; 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- 10-11 классы - (раздел «Гражданская оборона в общем количестве 25 часов, входит в начальную военную подготовку).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bCs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Всего – 128 часов. Занятия по «Основам безопасности </w:t>
      </w:r>
      <w:proofErr w:type="spellStart"/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жизнедеятельнос-ти</w:t>
      </w:r>
      <w:proofErr w:type="spellEnd"/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» проводятся: - в 1-3 классах – учителями  начальных классов; - в 4 классах – классными  руководителями; - в 5-11 </w:t>
      </w:r>
      <w:proofErr w:type="spellStart"/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кл</w:t>
      </w:r>
      <w:proofErr w:type="spellEnd"/>
      <w:r w:rsidRPr="000D7AFD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 - преподавателями-организаторами начальной военной подготовки. Занятия по «Основам безопасности жизнедеятельности» являются обязательными и включаются в общее расписание занятий общеобразовательных школ и проводятся в учебное время.</w:t>
      </w:r>
    </w:p>
    <w:p w:rsidR="00F62C5B" w:rsidRPr="000D7AFD" w:rsidRDefault="00F62C5B" w:rsidP="00F62C5B">
      <w:pPr>
        <w:pStyle w:val="aa"/>
        <w:ind w:left="720"/>
        <w:jc w:val="center"/>
        <w:rPr>
          <w:rFonts w:ascii="Times New Roman" w:eastAsia="Calibri" w:hAnsi="Times New Roman"/>
          <w:b/>
          <w:lang w:eastAsia="en-US"/>
        </w:rPr>
      </w:pPr>
      <w:r w:rsidRPr="000D7AFD">
        <w:rPr>
          <w:rStyle w:val="dash0410005f0431005f0437005f0430005f0446005f0020005f0441005f043f005f0438005f0441005f043a005f0430005f005fchar1char1"/>
          <w:b/>
          <w:sz w:val="20"/>
          <w:szCs w:val="20"/>
        </w:rPr>
        <w:t>Пояснительная записка</w:t>
      </w:r>
    </w:p>
    <w:p w:rsidR="00F62C5B" w:rsidRPr="000D7AFD" w:rsidRDefault="00F62C5B" w:rsidP="00F62C5B">
      <w:pPr>
        <w:pStyle w:val="aa"/>
        <w:rPr>
          <w:rFonts w:ascii="Times New Roman" w:hAnsi="Times New Roman"/>
        </w:rPr>
      </w:pPr>
      <w:r w:rsidRPr="000D7AFD">
        <w:rPr>
          <w:rFonts w:ascii="Times New Roman" w:hAnsi="Times New Roman"/>
        </w:rPr>
        <w:t>Опасные и чрезвычайные ситуации становятся все более частым явлением в нашей повседневной жизни и требуют получения обучающимися знаний, умений, навыков и компетенций личной безопасности в условиях опасных и чрезвычайных ситуаций социально сложного и технически насыщенного окружающего мира.</w:t>
      </w:r>
    </w:p>
    <w:p w:rsidR="00F62C5B" w:rsidRPr="000D7AFD" w:rsidRDefault="00F62C5B" w:rsidP="00F62C5B">
      <w:pPr>
        <w:pStyle w:val="aa"/>
        <w:rPr>
          <w:rFonts w:ascii="Times New Roman" w:hAnsi="Times New Roman"/>
        </w:rPr>
      </w:pPr>
      <w:r w:rsidRPr="000D7AFD">
        <w:rPr>
          <w:rFonts w:ascii="Times New Roman" w:hAnsi="Times New Roman"/>
        </w:rPr>
        <w:t>Целью изучения и освоения программы является формирование у подрастающего поколения культуры безопасности жизнедеятельности в современном мире в соответствии с требованиями, предъявляемыми государственным образовательным стандартом основного общего образования.</w:t>
      </w:r>
    </w:p>
    <w:p w:rsidR="00F62C5B" w:rsidRPr="000D7AFD" w:rsidRDefault="00F62C5B" w:rsidP="00F62C5B">
      <w:pPr>
        <w:pStyle w:val="aa"/>
        <w:jc w:val="center"/>
        <w:rPr>
          <w:rFonts w:ascii="Times New Roman" w:hAnsi="Times New Roman"/>
          <w:b/>
        </w:rPr>
      </w:pPr>
      <w:r w:rsidRPr="000D7AFD">
        <w:rPr>
          <w:rFonts w:ascii="Times New Roman" w:hAnsi="Times New Roman"/>
          <w:b/>
        </w:rPr>
        <w:t>Цели и задачи</w:t>
      </w:r>
    </w:p>
    <w:p w:rsidR="00F62C5B" w:rsidRPr="000D7AFD" w:rsidRDefault="00F62C5B" w:rsidP="00F62C5B">
      <w:pPr>
        <w:pStyle w:val="aa"/>
        <w:rPr>
          <w:rFonts w:ascii="Times New Roman" w:hAnsi="Times New Roman"/>
        </w:rPr>
      </w:pPr>
      <w:r w:rsidRPr="000D7AFD">
        <w:rPr>
          <w:rFonts w:ascii="Times New Roman" w:eastAsiaTheme="minorHAnsi" w:hAnsi="Times New Roman"/>
        </w:rPr>
        <w:t>В своей предметной ориентации предлагаемая программа направлена на достижение следующих целей: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усвоение учащимися правил безопасного поведения в чрезвычайных ситуациях природного, техногенного и социального характера;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понимание ими важности укрепления, сохранения и защиты своего здоровья как личной и общественной ценности;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уяснение и принятие учащимися достижений гражданского общества: права человека, правовое государство, семейные ценности, справедливость и ответственность органов власти;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антиэкстремистское и антитеррористическое мышление и поведение учащихся, их нетерпимость к действиям и намерениям, представляющим угрозу для жизни человека;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- отрицательное отношение учащихся к приему психоактивных веществ, в том числе наркотиков, табакокурению и употреблению алкогольных напитков; 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готовность и стремление учащихся к нравственному самосовершенствованию.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Курс предназначен для решения следующих задач: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освоение учащимися знаний о здоровом и разумном образе жизни, об опасных и чрезвычайных ситуациях и основах безопасного поведения при их возникновении;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обучение школьников умению предвидеть потенциальные опасности и правильно действовать в случае их наступления, использовать средства индивидуальной и коллективной защиты, оказывать первую помощь;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развитие у обучаемых качеств личности, необходимых для ведения здорового и разумного образа жизни, обеспечения безопасного поведения в опасных и чрезвычайных ситуациях;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воспитание у учащихся культуры безопасности жизнедеятельности, чувства ответственности за личную и общественную безопасность, ценностного отношения к своему здоровью и жизни;</w:t>
      </w:r>
    </w:p>
    <w:p w:rsidR="00F62C5B" w:rsidRPr="000D7AFD" w:rsidRDefault="00F62C5B" w:rsidP="00F62C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>-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поведению.</w:t>
      </w:r>
    </w:p>
    <w:p w:rsidR="00F62C5B" w:rsidRPr="000D7AFD" w:rsidRDefault="00F62C5B" w:rsidP="00F62C5B">
      <w:pPr>
        <w:shd w:val="clear" w:color="auto" w:fill="FFFFFF"/>
        <w:spacing w:after="0" w:line="240" w:lineRule="auto"/>
        <w:ind w:firstLine="400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Законом Республики Казахстан "О чрезвычайных ситуациях при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родного и техногенного характера" от 5 июля 1996 года дано опре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деление понятия чрезвычайной ситуации.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Чрезвычайная </w:t>
      </w:r>
      <w:r w:rsidRPr="000D7AFD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ситуация </w:t>
      </w:r>
      <w:r w:rsidRPr="000D7AF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-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это обстановка на определенной тер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ритории, возникшая в результате аварии, стихийного бедствия или ка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тастрофы, которые повлекли или могут повлечь гибель людей, ущерб здоровью человека, окружающей среде и объектам хозяйствования, значительные материальные потери и нарушение условий жизнедея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тельности населения.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Проживая в населенных пунктах, где расположено большое коли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чество промышленных и других объектов, а также большое скопление транспортных средств существует повышенная пожарная опасность. Люди  могут попасть в чрезвычайные ситуации, поэтому с раннего воз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раста надо готовить себя грамотно действовать в той или иной сло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жившейся обстановке, уметь быстро оценивать случившееся, принимать верное решение, оказывать само- и взаимопомощь.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Каждый ученик должен интересоваться и знать, какие предприя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тия находятся рядом с его школой, домом, где он живет, какие сильно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действующие ядовитые вещества (СДЯВ) они используют в производст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ве, как эти вещества воздействуют на организм человека, что надо делать, если случится авария на соседнем предприятии.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Население, проживающее в сейсмоопасном регионе, должно с ма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лых лет быть готовым спасти себя и своих близких при землетрясе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нии.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       Людям, проживающим в горных и предгорных районах, периоди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чески угрожает такая опасность, как сель. Поэтому этой категории населения надо быть готовым принять удар стихии, слаженно действо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вать в экстремальной ситуации, спасая людей, домашних животных, имущество и постройки.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В населенных пунктах расположенных по берегам рек, где пери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одически случаются разливы, весеннее половодье, население должно уметь оградить свое жилище и себя от этого бедствия.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В условиях большой скученности жилых зданий (микрорайоны) особую опасность представляют пожары. Участившиеся за последнее время взрывы газа из-за нарушения правил пользования приводит не только к возникновению пожара, разрушению зданий, но нередко и к человеческим жертвам. Поэтому каждый школьник должен хорошо знать не только причины возникновения пожара, но и правила действий при пожаре.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Существует ряд экстремальных ситуаций, угрожающих безопаснос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ти человека. Например, при большом скоплении людей при возникнове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нии чрезвычайной ситуации, нередко люди, впадая в панику из-за не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правильных действий, гибнут или получают увечья.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Наибольшую опасность для учащихся младших классов представ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ляют, </w:t>
      </w:r>
      <w:r w:rsidRPr="000D7AFD">
        <w:rPr>
          <w:rFonts w:ascii="Times New Roman" w:hAnsi="Times New Roman" w:cs="Times New Roman"/>
          <w:b/>
          <w:i/>
          <w:color w:val="000000"/>
          <w:sz w:val="20"/>
          <w:szCs w:val="20"/>
        </w:rPr>
        <w:t xml:space="preserve">улицы и </w:t>
      </w:r>
      <w:r w:rsidRPr="000D7AFD">
        <w:rPr>
          <w:rFonts w:ascii="Times New Roman" w:hAnsi="Times New Roman" w:cs="Times New Roman"/>
          <w:b/>
          <w:i/>
          <w:iCs/>
          <w:color w:val="000000"/>
          <w:sz w:val="20"/>
          <w:szCs w:val="20"/>
        </w:rPr>
        <w:t>дороги</w:t>
      </w:r>
      <w:r w:rsidRPr="000D7AF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.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Ежегодно под колесами автомоби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лей, трамваев и троллейбусов получают травмы, становятся инвалидами и гибнут большое количество детей.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Из-за тяжелого материального положения с целью оказания по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мощи родителям некоторые подростки вынуждены продавать газе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ты, протирать стекла проходящих машин, мыть их на остановках. Все это нередко делается на обочине проезжей части, рядом с потоком транспортных средств.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Направляясь в школу и возвращаясь домой, каждый ученик пере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секает несколько улиц, двигается по дороге, пользуется общественным транспортом. Поэтому каждому необходимо твердо знать как вести себя на улице, на проезжей части, во дворе, в общественном транспор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те, как обезопасить себя, своих товарищей, младших сестренок и бра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тишек от неприятностей.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Школьники младших классов не должны менять маршрута движения из школы, нигде не задерживаться, соблюдать другие меры предосто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рожности, а придя домой, тут же позвонить родителям на работу.</w:t>
      </w:r>
    </w:p>
    <w:p w:rsidR="00F62C5B" w:rsidRPr="000D7AFD" w:rsidRDefault="00F62C5B" w:rsidP="00F62C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Доверяя ключ от квартиры ребенку, родители должны научить не забывать его в дверях, не оставлять в почтовом ящике, кармане паль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softHyphen/>
        <w:t>то. Лучший вариант - оставлять ключ соседям, у которых всегда есть кто-то дома, что дает возможность дополнительного контроля.</w:t>
      </w:r>
    </w:p>
    <w:p w:rsidR="00F62C5B" w:rsidRPr="000D7AFD" w:rsidRDefault="00F62C5B" w:rsidP="00F62C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10) реализация обязательного учебного курса "Правила дорожного движения";</w:t>
      </w:r>
    </w:p>
    <w:p w:rsidR="00F62C5B" w:rsidRPr="000D7AFD" w:rsidRDefault="00F62C5B" w:rsidP="00F62C5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Правила  дорожного движения</w:t>
      </w:r>
    </w:p>
    <w:p w:rsidR="00F62C5B" w:rsidRPr="00CA28F7" w:rsidRDefault="00F62C5B" w:rsidP="00CA28F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для 1-8 классов общеобразовательных школ.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Занятия по правилам дорожного движения проводятся с 1 по 8 классы не более двух раз в месяц, включая темы по безопасности дорожного движения и оказания первой медицинской помощи.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На изучение Правил дорожного движения в 1-4 классах выделяется 18 часов в год на каждый класс, а в 5-8 классах – по 14 часов на каждый класс в год.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При этом учебная программа по ПДД в 1-4 классах проводится за счет следующих предметов (письмо, пение, ознакомление с окружающим миром, природоведение, развитие речи, внеклассное чтение, физическое воспитание, изобразительное искусство, трудовое обучение) и входит в календарное планирование по месяцам. В 5-8 классах изучение ПДД проводится во внеурочное время, за счет классных часов и факультативов.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Обучение Правилам дорожного движения осуществляется в общеобразовательных школах учителями начальных классов, классными руководителями, учителями трудового обучения.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В журнале заполняется отдельная страница, где записываются темы занятий, отмечается посещаемость и фиксируются поурочные оценки знаний учащихся. Критерии оценок соответствуют общепринятым нормам выставления оценок по гуманитарным предметам. Как правило, занятия проводятся классными руководителями и контролируются ответственным за изучение ПДД в школе и администрацией.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Занятия по ПДД с учащимися рекомендуется проводить в специально оборудованном кабинете или на специальной </w:t>
      </w:r>
      <w:proofErr w:type="spellStart"/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автоплощадке</w:t>
      </w:r>
      <w:proofErr w:type="spellEnd"/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(во дворе школы, физкультурном зале) с использованием учебно-наглядных пособий, оборудования и детских транспортных средств, но так как у нас всего этого нет, занятия проводятся в учебных кабинетах.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На улице на площадке наносится дорожная разметка проезжей части: перекрестков, пешеходных переходов, временно или постоянно устанавливаются светофоры, дорожные знаки и другое оборудование.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Некоторые занятия проводим на улице, перекрестке, площади (с показом движения транспортных средств и пешеходов, средств регулирования).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Для проведения занятий, отдельных бесед, экскурсий и т.п. учитель (классный руководитель) </w:t>
      </w: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lastRenderedPageBreak/>
        <w:t>может привлекать работников дорожной полиции, водителей транспортных средств.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В процессе обучения и внеклассной работы демонстрируются короткометражные кинофильмы,  видеофильмы, диафильмы, диапозитивы, организуются КВНы, викторины, соревнования по безопасности движения пешеходов и велосипедистов и т.п., которые должны способствовать воспитания у учащихся сознательного поведения на улицах и дорогах, неукоснительного  выполнения правил дорожного движения.</w:t>
      </w:r>
    </w:p>
    <w:p w:rsidR="00F62C5B" w:rsidRPr="000D7AFD" w:rsidRDefault="00F62C5B" w:rsidP="00CA28F7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90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iCs/>
          <w:color w:val="000000"/>
          <w:sz w:val="20"/>
          <w:szCs w:val="20"/>
        </w:rPr>
        <w:t>После каждого занятия с помощью контрольных вопросов, заданий проводится проверка того, как учащиеся усвоили Правила дорожного движения.</w:t>
      </w:r>
    </w:p>
    <w:p w:rsidR="00F62C5B" w:rsidRPr="000D7AFD" w:rsidRDefault="00F62C5B" w:rsidP="00CA28F7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CA28F7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11) соблюдение квалификационных требований, предъявляемых к образовательной деятельности, и перечня документов, подтверждающих соответствие им (далее – Квалификационные требования), утвержденных приказом Министра образования и науки Республики Казахстан от 17 июня 2015 года № 391 (зарегистрирован в Реестре нормативных правовых актов под № 11716). Прилагаются все копии подтверждающих документов по соблюдению Квалификационных требований (накладные на оборудования и/или перечень основных средств из данных бухгалтерской отчетности), заполненные таблицы согласно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приложениям </w:t>
      </w:r>
      <w:r w:rsidR="007648A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7, 8, 9,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10, 11, 12, 13 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Качество образования в значительной мере определяется качеством педагогического состава. В ходе проверки установлено, что все нормативные документы по работе с кадрами в наличии, своевременно ведутся книги приказов по кадровому составу, заключаются индивидуальные трудовые договоры, имеются личные дела учителей, протоколы заседаний аттестационной комиссии,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Качественный состав педагогических кадров соответствует Нормативно-правовой базе, что позволяет результативно осуществлять учебно-воспитательный процесс, заниматься развитием педагогического творчества, исследовательской работой.</w:t>
      </w:r>
    </w:p>
    <w:p w:rsidR="00F62C5B" w:rsidRDefault="00F62C5B" w:rsidP="0009724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В текущем учебном году численный состав педагогов составляет </w:t>
      </w:r>
      <w:r w:rsidR="00972802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="00DA52CA">
        <w:rPr>
          <w:rFonts w:ascii="Times New Roman" w:hAnsi="Times New Roman" w:cs="Times New Roman"/>
          <w:color w:val="000000"/>
          <w:sz w:val="20"/>
          <w:szCs w:val="20"/>
        </w:rPr>
        <w:t xml:space="preserve">7 </w:t>
      </w:r>
      <w:r w:rsidR="0097280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человек.</w:t>
      </w:r>
    </w:p>
    <w:p w:rsidR="00741252" w:rsidRDefault="00000000" w:rsidP="0009724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rect id="Прямоугольник 3" o:spid="_x0000_s2050" style="position:absolute;margin-left:137.4pt;margin-top:264.2pt;width:22.5pt;height:21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" fillcolor="#4f81bd [3204]" strokecolor="#243f60 [1604]" strokeweight="2pt"/>
        </w:pict>
      </w:r>
      <w:r w:rsidR="00741252" w:rsidRPr="000D7AFD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41252" w:rsidRPr="000D7AFD" w:rsidRDefault="00741252" w:rsidP="0074125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- количество педагогов </w:t>
      </w:r>
    </w:p>
    <w:p w:rsidR="00741252" w:rsidRPr="000D7AFD" w:rsidRDefault="00741252" w:rsidP="007412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Таблица 2.1 Численный состав педагогических кадров школы</w:t>
      </w:r>
    </w:p>
    <w:p w:rsidR="00F62C5B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Образовательный уровень педагогических работников характеризуется 8</w:t>
      </w:r>
      <w:r w:rsidR="002C0249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="0009724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% педагогов с высшим образованием, 1</w:t>
      </w:r>
      <w:r w:rsidR="002C0249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="0009724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% средне-специальное. 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Образовательный уровень учителей</w:t>
      </w:r>
      <w:r w:rsidR="00D70749">
        <w:rPr>
          <w:rFonts w:ascii="Times New Roman" w:hAnsi="Times New Roman" w:cs="Times New Roman"/>
          <w:color w:val="000000"/>
          <w:sz w:val="20"/>
          <w:szCs w:val="20"/>
        </w:rPr>
        <w:t>, преподающих в 1-11  классах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"/>
        <w:gridCol w:w="1329"/>
        <w:gridCol w:w="1541"/>
        <w:gridCol w:w="1536"/>
        <w:gridCol w:w="1326"/>
        <w:gridCol w:w="1536"/>
        <w:gridCol w:w="1681"/>
      </w:tblGrid>
      <w:tr w:rsidR="00F62C5B" w:rsidRPr="000D7AFD" w:rsidTr="00421F1D">
        <w:trPr>
          <w:tblCellSpacing w:w="15" w:type="dxa"/>
        </w:trPr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4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</w:tc>
        <w:tc>
          <w:tcPr>
            <w:tcW w:w="4498" w:type="dxa"/>
            <w:gridSpan w:val="3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</w:tc>
      </w:tr>
      <w:tr w:rsidR="00F62C5B" w:rsidRPr="000D7AFD" w:rsidTr="00421F1D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C5B" w:rsidRPr="000D7AFD" w:rsidRDefault="00F62C5B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Количество учителей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 высшим образованием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со средним специальным образованием</w:t>
            </w:r>
          </w:p>
        </w:tc>
        <w:tc>
          <w:tcPr>
            <w:tcW w:w="129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Количество учителей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 высшим образованием</w:t>
            </w:r>
          </w:p>
        </w:tc>
        <w:tc>
          <w:tcPr>
            <w:tcW w:w="16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со средним специальным образованием</w:t>
            </w:r>
          </w:p>
        </w:tc>
      </w:tr>
      <w:tr w:rsidR="00F62C5B" w:rsidRPr="000D7AFD" w:rsidTr="00421F1D">
        <w:trPr>
          <w:tblCellSpacing w:w="15" w:type="dxa"/>
        </w:trPr>
        <w:tc>
          <w:tcPr>
            <w:tcW w:w="67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</w:t>
            </w:r>
            <w:r w:rsidR="007648A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0D7AF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-202</w:t>
            </w:r>
            <w:r w:rsidR="007648A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135D95" w:rsidP="00D7074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C024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1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F62C5B" w:rsidRPr="000D7AFD" w:rsidRDefault="002C0249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F62C5B" w:rsidRPr="000D7AFD" w:rsidRDefault="005F4796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F62C5B" w:rsidRPr="000D7AFD" w:rsidRDefault="005F4796" w:rsidP="00D7074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C02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F62C5B" w:rsidRPr="000D7AFD" w:rsidRDefault="005F4796" w:rsidP="00D7074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C02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62C5B" w:rsidRPr="000D7AFD" w:rsidRDefault="002C0249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Таблица 2.</w:t>
      </w:r>
      <w:r w:rsidR="00741252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Образовательный уровень педагогических кадров</w:t>
      </w:r>
    </w:p>
    <w:p w:rsidR="00F62C5B" w:rsidRPr="000D7AFD" w:rsidRDefault="00CC3179" w:rsidP="00D423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Критерием соответствия качественного состава педагогических кадров  требованиям и срокам </w:t>
      </w:r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определенным Государственной программой развития образования Республики Казахстан на 2020-2025 годы, является целевой индикатор по доле высококвалифицированных педагогических работников, имеющих высшую и первую категории,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уровень </w:t>
      </w:r>
      <w:proofErr w:type="spellStart"/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>педмастерств</w:t>
      </w:r>
      <w:r>
        <w:rPr>
          <w:rFonts w:ascii="Times New Roman" w:hAnsi="Times New Roman" w:cs="Times New Roman"/>
          <w:color w:val="000000"/>
          <w:sz w:val="20"/>
          <w:szCs w:val="20"/>
        </w:rPr>
        <w:t>а</w:t>
      </w:r>
      <w:proofErr w:type="spellEnd"/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– исследователей, экспертов от общего количества педагогов.</w:t>
      </w:r>
    </w:p>
    <w:p w:rsidR="0058514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6174A">
        <w:rPr>
          <w:rFonts w:ascii="Times New Roman" w:hAnsi="Times New Roman" w:cs="Times New Roman"/>
          <w:color w:val="000000"/>
          <w:sz w:val="20"/>
          <w:szCs w:val="20"/>
        </w:rPr>
        <w:t>Доля учителей, имеющих высшую  категори</w:t>
      </w:r>
      <w:r w:rsidR="002C0249">
        <w:rPr>
          <w:rFonts w:ascii="Times New Roman" w:hAnsi="Times New Roman" w:cs="Times New Roman"/>
          <w:color w:val="000000"/>
          <w:sz w:val="20"/>
          <w:szCs w:val="20"/>
        </w:rPr>
        <w:t>ю</w:t>
      </w:r>
      <w:r w:rsidRPr="00E6174A">
        <w:rPr>
          <w:rFonts w:ascii="Times New Roman" w:hAnsi="Times New Roman" w:cs="Times New Roman"/>
          <w:color w:val="000000"/>
          <w:sz w:val="20"/>
          <w:szCs w:val="20"/>
        </w:rPr>
        <w:t>, педагог-исследователь, педагог-эксперт в 202</w:t>
      </w:r>
      <w:r w:rsidR="002C0249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Pr="00E6174A">
        <w:rPr>
          <w:rFonts w:ascii="Times New Roman" w:hAnsi="Times New Roman" w:cs="Times New Roman"/>
          <w:color w:val="000000"/>
          <w:sz w:val="20"/>
          <w:szCs w:val="20"/>
        </w:rPr>
        <w:t>-202</w:t>
      </w:r>
      <w:r w:rsidR="002C0249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Pr="00E6174A">
        <w:rPr>
          <w:rFonts w:ascii="Times New Roman" w:hAnsi="Times New Roman" w:cs="Times New Roman"/>
          <w:color w:val="000000"/>
          <w:sz w:val="20"/>
          <w:szCs w:val="20"/>
        </w:rPr>
        <w:t xml:space="preserve"> учебном году </w:t>
      </w:r>
      <w:r w:rsidR="00037701" w:rsidRPr="00E6174A">
        <w:rPr>
          <w:rFonts w:ascii="Times New Roman" w:hAnsi="Times New Roman" w:cs="Times New Roman"/>
          <w:color w:val="000000"/>
          <w:sz w:val="20"/>
          <w:szCs w:val="20"/>
        </w:rPr>
        <w:t xml:space="preserve"> составило </w:t>
      </w:r>
      <w:r w:rsidR="00DC1F56" w:rsidRPr="00E6174A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="002C0249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AC71C3" w:rsidRPr="00E6174A">
        <w:rPr>
          <w:color w:val="000000"/>
          <w:sz w:val="20"/>
          <w:szCs w:val="20"/>
        </w:rPr>
        <w:t>%</w:t>
      </w:r>
      <w:r w:rsidRPr="00E6174A">
        <w:rPr>
          <w:rFonts w:ascii="Times New Roman" w:hAnsi="Times New Roman" w:cs="Times New Roman"/>
          <w:color w:val="000000"/>
          <w:sz w:val="20"/>
          <w:szCs w:val="20"/>
        </w:rPr>
        <w:t xml:space="preserve"> (</w:t>
      </w:r>
      <w:r w:rsidR="00037701" w:rsidRPr="00E6174A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2C0249">
        <w:rPr>
          <w:rFonts w:ascii="Times New Roman" w:hAnsi="Times New Roman" w:cs="Times New Roman"/>
          <w:color w:val="000000"/>
          <w:sz w:val="20"/>
          <w:szCs w:val="20"/>
        </w:rPr>
        <w:t>0</w:t>
      </w:r>
      <w:r w:rsidRPr="00E6174A">
        <w:rPr>
          <w:rFonts w:ascii="Times New Roman" w:hAnsi="Times New Roman" w:cs="Times New Roman"/>
          <w:color w:val="000000"/>
          <w:sz w:val="20"/>
          <w:szCs w:val="20"/>
        </w:rPr>
        <w:t xml:space="preserve"> учителей)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8"/>
        <w:gridCol w:w="2809"/>
        <w:gridCol w:w="2995"/>
        <w:gridCol w:w="2693"/>
      </w:tblGrid>
      <w:tr w:rsidR="00F62C5B" w:rsidRPr="000D7AFD" w:rsidTr="00421F1D">
        <w:trPr>
          <w:tblCellSpacing w:w="15" w:type="dxa"/>
        </w:trPr>
        <w:tc>
          <w:tcPr>
            <w:tcW w:w="1133" w:type="dxa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Учебные года</w:t>
            </w:r>
          </w:p>
        </w:tc>
        <w:tc>
          <w:tcPr>
            <w:tcW w:w="2779" w:type="dxa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Общая численность педагогических работников (человек)</w:t>
            </w:r>
          </w:p>
        </w:tc>
        <w:tc>
          <w:tcPr>
            <w:tcW w:w="2965" w:type="dxa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Прошли курсовую переподготовку</w:t>
            </w:r>
          </w:p>
        </w:tc>
        <w:tc>
          <w:tcPr>
            <w:tcW w:w="2648" w:type="dxa"/>
            <w:tcBorders>
              <w:top w:val="single" w:sz="6" w:space="0" w:color="808080"/>
              <w:left w:val="single" w:sz="6" w:space="0" w:color="808080"/>
              <w:bottom w:val="single" w:sz="12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Доля учителей прошедших курсовую переподготовку</w:t>
            </w:r>
          </w:p>
        </w:tc>
      </w:tr>
      <w:tr w:rsidR="00F62C5B" w:rsidRPr="000D7AFD" w:rsidTr="00421F1D">
        <w:trPr>
          <w:tblCellSpacing w:w="15" w:type="dxa"/>
        </w:trPr>
        <w:tc>
          <w:tcPr>
            <w:tcW w:w="11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F62C5B" w:rsidP="0092312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2C02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2C02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7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58514B" w:rsidP="00D4230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C02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6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nil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62C5B" w:rsidRPr="000D7AFD" w:rsidRDefault="007346E6" w:rsidP="00D4230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D31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4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CC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62C5B" w:rsidRPr="000D7AFD" w:rsidRDefault="00B13590" w:rsidP="00D4230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1D31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A04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32F0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F62C5B" w:rsidRPr="000D7AFD" w:rsidRDefault="00F62C5B" w:rsidP="0074125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Таблица 2.3. Прохождение курсовой переподготовки учителей</w:t>
      </w:r>
    </w:p>
    <w:p w:rsidR="00F62C5B" w:rsidRDefault="00F62C5B" w:rsidP="00F62C5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A0436">
        <w:rPr>
          <w:rFonts w:ascii="Times New Roman" w:hAnsi="Times New Roman" w:cs="Times New Roman"/>
          <w:b/>
          <w:sz w:val="20"/>
          <w:szCs w:val="20"/>
        </w:rPr>
        <w:t xml:space="preserve">Сведения об образовании и прохождении курсов квалификации по ОССО педагогических кадров </w:t>
      </w:r>
      <w:r w:rsidRPr="000A0436">
        <w:rPr>
          <w:rFonts w:ascii="Times New Roman" w:hAnsi="Times New Roman" w:cs="Times New Roman"/>
          <w:b/>
          <w:sz w:val="20"/>
          <w:szCs w:val="20"/>
          <w:u w:val="single"/>
        </w:rPr>
        <w:t xml:space="preserve">КГУ «Общеобразовательная школа </w:t>
      </w:r>
      <w:r w:rsidR="00421F1D" w:rsidRPr="000A0436">
        <w:rPr>
          <w:rFonts w:ascii="Times New Roman" w:hAnsi="Times New Roman" w:cs="Times New Roman"/>
          <w:b/>
          <w:sz w:val="20"/>
          <w:szCs w:val="20"/>
          <w:u w:val="single"/>
        </w:rPr>
        <w:t>№3 им.</w:t>
      </w:r>
      <w:r w:rsidR="007346E6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="00421F1D" w:rsidRPr="000A0436">
        <w:rPr>
          <w:rFonts w:ascii="Times New Roman" w:hAnsi="Times New Roman" w:cs="Times New Roman"/>
          <w:b/>
          <w:sz w:val="20"/>
          <w:szCs w:val="20"/>
          <w:u w:val="single"/>
        </w:rPr>
        <w:t>П.И.Морозова</w:t>
      </w:r>
      <w:proofErr w:type="spellEnd"/>
      <w:r w:rsidR="007346E6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="00421F1D" w:rsidRPr="000A0436">
        <w:rPr>
          <w:rFonts w:ascii="Times New Roman" w:hAnsi="Times New Roman" w:cs="Times New Roman"/>
          <w:b/>
          <w:sz w:val="20"/>
          <w:szCs w:val="20"/>
          <w:u w:val="single"/>
        </w:rPr>
        <w:t>г.Щучинчка</w:t>
      </w:r>
      <w:proofErr w:type="spellEnd"/>
      <w:r w:rsidR="007346E6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0A0436">
        <w:rPr>
          <w:rFonts w:ascii="Times New Roman" w:hAnsi="Times New Roman" w:cs="Times New Roman"/>
          <w:b/>
          <w:sz w:val="20"/>
          <w:szCs w:val="20"/>
          <w:u w:val="single"/>
        </w:rPr>
        <w:t>отдела образования по Бурабайскому району управления образования Акмолинской области» по состоянию на  202</w:t>
      </w:r>
      <w:r w:rsidR="007346E6">
        <w:rPr>
          <w:rFonts w:ascii="Times New Roman" w:hAnsi="Times New Roman" w:cs="Times New Roman"/>
          <w:b/>
          <w:sz w:val="20"/>
          <w:szCs w:val="20"/>
          <w:u w:val="single"/>
        </w:rPr>
        <w:t>2</w:t>
      </w:r>
      <w:r w:rsidRPr="000A0436">
        <w:rPr>
          <w:rFonts w:ascii="Times New Roman" w:hAnsi="Times New Roman" w:cs="Times New Roman"/>
          <w:b/>
          <w:sz w:val="20"/>
          <w:szCs w:val="20"/>
          <w:u w:val="single"/>
        </w:rPr>
        <w:t>-202</w:t>
      </w:r>
      <w:r w:rsidR="007346E6">
        <w:rPr>
          <w:rFonts w:ascii="Times New Roman" w:hAnsi="Times New Roman" w:cs="Times New Roman"/>
          <w:b/>
          <w:sz w:val="20"/>
          <w:szCs w:val="20"/>
          <w:u w:val="single"/>
        </w:rPr>
        <w:t>3</w:t>
      </w:r>
      <w:r w:rsidRPr="000A0436">
        <w:rPr>
          <w:rFonts w:ascii="Times New Roman" w:hAnsi="Times New Roman" w:cs="Times New Roman"/>
          <w:b/>
          <w:sz w:val="20"/>
          <w:szCs w:val="20"/>
          <w:u w:val="single"/>
        </w:rPr>
        <w:t xml:space="preserve"> учебный год.</w:t>
      </w:r>
    </w:p>
    <w:p w:rsidR="007346E6" w:rsidRDefault="007346E6" w:rsidP="00F62C5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W w:w="101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2669"/>
        <w:gridCol w:w="3544"/>
        <w:gridCol w:w="3475"/>
      </w:tblGrid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b/>
                <w:sz w:val="18"/>
                <w:szCs w:val="18"/>
              </w:rPr>
              <w:t>ФИО учителя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</w:t>
            </w:r>
          </w:p>
        </w:tc>
        <w:tc>
          <w:tcPr>
            <w:tcW w:w="3475" w:type="dxa"/>
          </w:tcPr>
          <w:p w:rsidR="007346E6" w:rsidRPr="007346E6" w:rsidRDefault="007346E6" w:rsidP="004A177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прохождения квалификации </w:t>
            </w:r>
          </w:p>
        </w:tc>
      </w:tr>
      <w:tr w:rsidR="007346E6" w:rsidRPr="00AD4832" w:rsidTr="007346E6">
        <w:trPr>
          <w:trHeight w:val="1491"/>
        </w:trPr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Алимова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Корлан</w:t>
            </w:r>
            <w:proofErr w:type="spellEnd"/>
            <w:r w:rsidR="00662C6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Жаналыковна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стория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Историк.Преподаватель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истории и обществоведения Карагандинский государственный университет, 1988г.</w:t>
            </w:r>
          </w:p>
        </w:tc>
        <w:tc>
          <w:tcPr>
            <w:tcW w:w="3475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2023 г- Курсы повышения квалификации на тему   «Развитие предметных компетенции учителей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истории.Трудные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 темы 10-11 классов»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Алиев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Сагдат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Мусабекович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Высшее, бакалавр музыкальное отделение, 2021г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Акимбаева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Карлыгаш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Кинашевна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высшее,история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 география, учитель истории и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географииКГУ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им.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Ш.Уалиханова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 2005г.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2023 г- Курсы повышения квалификации на тему   « Развитие предметных компетенции учителей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истории.Трудные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 темы 10-11 классов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Абдрахманов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Женис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Казисович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высшее,начальное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 военное обучение  и физическое воспитание, Карагандинский 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пед.инститиут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1989г</w:t>
            </w:r>
          </w:p>
        </w:tc>
        <w:tc>
          <w:tcPr>
            <w:tcW w:w="3475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 г- Курсы повышения квалификации на тему   «Развитие профессиональных компетенций и навыков педагога физической культуры»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Алтайбекова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Айман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Майкеновна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казахский язык и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литература,КГУ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им.Ш.Уалиханова,2004г.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 г- Курсы повышения квалификации на тему   «Развитие профессиональной компетентности учителя казахского языка и литературы»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Байбурова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Киззат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Болтабаевна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математика, Кокчетавский педагогический институт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им.Ш.Валиханова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1989г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2018г. Курсы повышения квалификации по предмету "История Казахстана" и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"Основа права" в рамках ОССО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Бакирова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ЛаззатЖеткергеновна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русский язык и литература в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нац.школе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учитель русского языка и литературы,,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Аркалыкский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педагогический институт имени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И.Алтынсарина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1990г.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2017г., Курсы повышения квалификации по предмету "Русский язык" и "Русская литература" в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шк.срус.яз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. Обучения в рамках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ОССО</w:t>
            </w:r>
          </w:p>
        </w:tc>
      </w:tr>
      <w:tr w:rsidR="007346E6" w:rsidRPr="00103D7B" w:rsidTr="007346E6">
        <w:tc>
          <w:tcPr>
            <w:tcW w:w="450" w:type="dxa"/>
          </w:tcPr>
          <w:p w:rsidR="007346E6" w:rsidRPr="00103D7B" w:rsidRDefault="007346E6" w:rsidP="004A1771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69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Бойко Алина Михайловна</w:t>
            </w:r>
          </w:p>
        </w:tc>
        <w:tc>
          <w:tcPr>
            <w:tcW w:w="3544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Среднее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специальное,ГККП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 «Высший педагогический колледж» , Основное среднее образование, 2022 год, </w:t>
            </w:r>
          </w:p>
        </w:tc>
        <w:tc>
          <w:tcPr>
            <w:tcW w:w="3475" w:type="dxa"/>
          </w:tcPr>
          <w:p w:rsidR="007346E6" w:rsidRPr="00103D7B" w:rsidRDefault="007346E6" w:rsidP="004A1771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669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Биболова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 Жулдыз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Даулетбековна</w:t>
            </w:r>
            <w:proofErr w:type="spellEnd"/>
          </w:p>
        </w:tc>
        <w:tc>
          <w:tcPr>
            <w:tcW w:w="3544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Высшее, НАО Кокшетауский университет им.Ш.Уалиханова, дошкольное обучение и воспитание</w:t>
            </w:r>
          </w:p>
        </w:tc>
        <w:tc>
          <w:tcPr>
            <w:tcW w:w="3475" w:type="dxa"/>
          </w:tcPr>
          <w:p w:rsidR="007346E6" w:rsidRPr="00AD4832" w:rsidRDefault="001D315E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2023г -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Курсы повышения квалификации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тему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Pr="001D315E">
              <w:rPr>
                <w:rFonts w:ascii="Times New Roman" w:hAnsi="Times New Roman" w:cs="Times New Roman"/>
                <w:sz w:val="18"/>
                <w:szCs w:val="18"/>
              </w:rPr>
              <w:t>Развитие игровой компетентности педагогов ДО.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Войцехович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история, учитель истории и обществоведения и советского права, ЦГПИим.С.Сейфуллина,1991</w:t>
            </w:r>
          </w:p>
        </w:tc>
        <w:tc>
          <w:tcPr>
            <w:tcW w:w="3475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 г- Курсы повышения квалификации на тему   « Развитие предметных компетенции учителей истории.</w:t>
            </w:r>
            <w:r w:rsidR="002A0F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Трудные темы 10-11 классов»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Гаврилина Светлана Васильевна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среднее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спец.,преподавание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в нач. классах, учитель начальных классов, ЩПК, 1992 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.Курсы повышения квалификации по предметам начальных классов в школах с русским языком обучения в рамках ОССО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Головина Ирина Сергеевна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среднее спец., Преподавание в нач.</w:t>
            </w:r>
            <w:r w:rsidR="002A0F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классах</w:t>
            </w:r>
            <w:r w:rsidR="002A0F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общеобраз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2A0FF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школы, учитель начальных классов ,ЩПУ, 1985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2A0FF0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  <w:r w:rsidR="003169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Курсы повышения квалификации  </w:t>
            </w:r>
            <w:r w:rsidR="002A0FF0">
              <w:rPr>
                <w:rFonts w:ascii="Times New Roman" w:hAnsi="Times New Roman" w:cs="Times New Roman"/>
                <w:sz w:val="18"/>
                <w:szCs w:val="18"/>
              </w:rPr>
              <w:t>на тему «Развитие предметных компетенций по предметам «математика»</w:t>
            </w:r>
            <w:r w:rsidR="001A0CC8">
              <w:rPr>
                <w:rFonts w:ascii="Times New Roman" w:hAnsi="Times New Roman" w:cs="Times New Roman"/>
                <w:sz w:val="18"/>
                <w:szCs w:val="18"/>
              </w:rPr>
              <w:t>, «русский язык и литературное чтение» учителей начальных классов (1-4 классы)</w:t>
            </w:r>
            <w:r w:rsidR="002A0FF0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Голова Наталья Викторовна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ПМНО,К ГУ им.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Ш.Уалиханова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 2010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2017г.КПК  по предметам начальных классов в школах с русским языком обучения в рамках ОССО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Гаер Ирина Александровна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химия, учитель химии,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Кокшетаускийпед.институт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Ш.Уалиханова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1999г 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D4832">
              <w:rPr>
                <w:rFonts w:ascii="Times New Roman" w:hAnsi="Times New Roman" w:cs="Times New Roman"/>
                <w:sz w:val="16"/>
                <w:szCs w:val="16"/>
              </w:rPr>
              <w:t xml:space="preserve">2018 </w:t>
            </w:r>
            <w:proofErr w:type="spellStart"/>
            <w:r w:rsidRPr="00AD4832">
              <w:rPr>
                <w:rFonts w:ascii="Times New Roman" w:hAnsi="Times New Roman" w:cs="Times New Roman"/>
                <w:sz w:val="16"/>
                <w:szCs w:val="16"/>
              </w:rPr>
              <w:t>г.Курсы</w:t>
            </w:r>
            <w:proofErr w:type="spellEnd"/>
            <w:r w:rsidRPr="00AD4832">
              <w:rPr>
                <w:rFonts w:ascii="Times New Roman" w:hAnsi="Times New Roman" w:cs="Times New Roman"/>
                <w:sz w:val="16"/>
                <w:szCs w:val="16"/>
              </w:rPr>
              <w:t xml:space="preserve"> повышения квалификации по предметам </w:t>
            </w:r>
            <w:proofErr w:type="spellStart"/>
            <w:r w:rsidRPr="00AD4832">
              <w:rPr>
                <w:rFonts w:ascii="Times New Roman" w:hAnsi="Times New Roman" w:cs="Times New Roman"/>
                <w:sz w:val="16"/>
                <w:szCs w:val="16"/>
              </w:rPr>
              <w:t>химии,естествознание</w:t>
            </w:r>
            <w:proofErr w:type="spellEnd"/>
            <w:r w:rsidRPr="00AD4832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обновления содержания среднего образования, 2020г.КПК </w:t>
            </w:r>
            <w:proofErr w:type="spellStart"/>
            <w:r w:rsidRPr="00AD4832">
              <w:rPr>
                <w:rFonts w:ascii="Times New Roman" w:hAnsi="Times New Roman" w:cs="Times New Roman"/>
                <w:sz w:val="16"/>
                <w:szCs w:val="16"/>
              </w:rPr>
              <w:t>пед.кадров</w:t>
            </w:r>
            <w:proofErr w:type="spellEnd"/>
            <w:r w:rsidRPr="00AD4832">
              <w:rPr>
                <w:rFonts w:ascii="Times New Roman" w:hAnsi="Times New Roman" w:cs="Times New Roman"/>
                <w:sz w:val="16"/>
                <w:szCs w:val="16"/>
              </w:rPr>
              <w:t xml:space="preserve"> "Разработка и экспертиза  заданий для оценивания по предмету "Химия"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Жангарашева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АсельКадыровна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физика и информатика, КГУ им.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Ш.Уалиханова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, 2005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2020г курсы повышения квалификации по предмету физика в рамках ОССО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Ербатырова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Асия Маратовна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высшее,изобразительное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искусство и черчение, КГУ Ш.Уалиханова,2012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 г- Курсы повышения квалификации на тему   «Функциональная компетентность учителя художественного труда»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Идрисов 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КанатСерикович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высшее,иностранныйязык:два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иностранных языка,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Таразский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инновационно-гуманитарный университет, 2021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 г- Курсы повышения квалификации на тему   «Развитие  предметных компетенций учителя английского языка в рамках изучения сложных тем учебной программы для 10-11 классов»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Игубаева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Рахима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Апсановна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высшее,казахский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язык и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литература,Кокшетауский</w:t>
            </w:r>
            <w:proofErr w:type="spellEnd"/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ун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 Ш.Уалиханова,1996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2022г. - Курсы по повышению квалификации по предмету  "Казахский язык" «Казахская литература»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Исмагамбетов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Магжан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Сайлаубаевич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высшее, география,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Кокшетауский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ГУ им.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Ш.Уалиханова2010г.</w:t>
            </w:r>
          </w:p>
        </w:tc>
        <w:tc>
          <w:tcPr>
            <w:tcW w:w="3475" w:type="dxa"/>
          </w:tcPr>
          <w:p w:rsidR="00716EC5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2018г.курсы повышения квалификации по предмету "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География"и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"Естествознание"  в рамках ОССО, </w:t>
            </w:r>
          </w:p>
          <w:p w:rsid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  <w:r w:rsidR="00716EC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г- курсы повышения квалификации по теме "Разработка и экспертиза заданий для оценивания по предмету "география"</w:t>
            </w:r>
          </w:p>
          <w:p w:rsidR="00716EC5" w:rsidRPr="00AD4832" w:rsidRDefault="00716EC5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2022г -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курсы повышения квалификации по теме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 «Урок географии в школе: фокусы  и стратегии улучшений»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Исаханова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Балауса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Сартаевна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информатика,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Кокшет.университет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им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А.Мырзахметова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2018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2018 г .Курсы повышения квалификации  по предмету «Информатика» в рамках ОССО, 2021 КПК  "Развитие предметных компетенций учителей информатики ", 2021г. Курсы повышения квалификации на тему: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Роботехника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основы интернета вещей (</w:t>
            </w:r>
            <w:r w:rsidRPr="00AD48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IoT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).3</w:t>
            </w:r>
            <w:r w:rsidRPr="00AD48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моделирование и печать</w:t>
            </w:r>
          </w:p>
        </w:tc>
      </w:tr>
      <w:tr w:rsidR="007346E6" w:rsidRPr="00103D7B" w:rsidTr="007346E6">
        <w:tc>
          <w:tcPr>
            <w:tcW w:w="450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669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Имеджанов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 Дархан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Кенжебекович</w:t>
            </w:r>
            <w:proofErr w:type="spellEnd"/>
          </w:p>
        </w:tc>
        <w:tc>
          <w:tcPr>
            <w:tcW w:w="3544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высшее,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Кокшетауский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 ГУ им. Ш.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Уалиханова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 , «География»,2014г.</w:t>
            </w:r>
          </w:p>
        </w:tc>
        <w:tc>
          <w:tcPr>
            <w:tcW w:w="3475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2019г.курсы повышения квалификации по предмету "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География"и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 "Естествознание"  в рамках ОССО,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Курмангужина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Айман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Сабыровна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высшее,"Русский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язык и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литература,Казахский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язык и литература", учитель русского языка и литературы, казахского языка и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илтературы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, Кокчетавский ПИ им.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Ч.Валиханова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1989г.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2022г. - Курсы по повышению квалификации по предмету  "Казахский язык" «Казахская литература»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Кадей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Лейла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Беслановна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математика,Кокшетауский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ГУ им. Ш.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2010г.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2021 курсы "Развитие профессиональных компетенций учителя математики", 2021 курсы повышения квалификации педагогических кадров по теме: «Функциональная компетентность учителя математики, информатики и физики в условиях обновленного содержания образования»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Кажмуратова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Асия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Олжабаевна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Музыкальное образование, Международный гуманитарно-технический университет, 2019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2023г. - Курсы по повышению квалификации на тему  «Развитие профессиональной компетентности музыкального работника»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Касымов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Кайырбек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Женисович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Физическое воспитание, Казахский институт физической культуры, 1991г.,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 г- Курсы повышения квалификации на тему   «Развитие профессиональных компетенций и навыков педагога физической культуры»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Кәрім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Ербол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Арманұлы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Физическая культура и спорт,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Региональный социально-инновационный университет, 2018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2022 г- Курсы повышения квалификации на тему   «Развитие профессиональных компетенций и навыков педагога физической культуры»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Квада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 Ирина Васильевна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биология, учитель биологии,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КГУ им.Ш.Уалиханова,2004г.</w:t>
            </w:r>
          </w:p>
        </w:tc>
        <w:tc>
          <w:tcPr>
            <w:tcW w:w="3475" w:type="dxa"/>
          </w:tcPr>
          <w:p w:rsid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2018г.Курсы повышения квалификации по предмету "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Биология"и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"Естествознание" в рамках ОССО</w:t>
            </w:r>
          </w:p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2019г.курсы повышения квалификации «Эффективное  преподавание образовательных технологий по педагогическим специальностям в организациях технического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профессионального образования»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28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Кузнецова Людмила Ивановна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математика, Петропавлоскийпед.институт,,1982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2017г.Курсы повышения квалификации по предмету "математики» в рамках ОССО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Калашникова Олеся Валерьевна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 Северо-Казахстанский университет, 2010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г.Курсы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повышения квалификации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 по предметам начальных классов в школах с русским языком обучения в рамках обновления  содержания среднего образования РК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Киселева Наталья Владимировна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профессиональное обучение, КГУ им. Ш.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 2010г.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 курсы  повышения квалификации на тему : Развитие визуальной культуры учеников на уроках технологии, изобразительного искусства и черчения в период обновления образовательных программ2018г.-Курсы повышения квалификации заместителей руководителей школ по воспитательной работе т в рамках ОССО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Калашников Евгений Владимирович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среднее спец.,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тренер, тренер по спорту, СК МО РК ЦСКА ВСК,1999;Кокш.универ, 2003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2020г. Инновационные подходы и методики преподавания предмета ""Начальная военная и технологическое подготовка " в условиях обновленного содержания образования</w:t>
            </w:r>
          </w:p>
        </w:tc>
      </w:tr>
      <w:tr w:rsidR="007346E6" w:rsidRPr="00103D7B" w:rsidTr="007346E6">
        <w:tc>
          <w:tcPr>
            <w:tcW w:w="450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2669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Каримова Алена Евгеньевна</w:t>
            </w:r>
          </w:p>
        </w:tc>
        <w:tc>
          <w:tcPr>
            <w:tcW w:w="3544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Среднее специальное, ГККП «Педагогический колледж», Физическая культура и спорт, 2017 год</w:t>
            </w:r>
          </w:p>
        </w:tc>
        <w:tc>
          <w:tcPr>
            <w:tcW w:w="3475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 г- Курсы повышения квалификации на тему   «Развитие профессиональных компетенций и навыков педагога физической культуры»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Макеева Шолпан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Тлектесовна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иностранныйязык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два иностранных языка,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Кокшетауский</w:t>
            </w:r>
            <w:proofErr w:type="spellEnd"/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ун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 Ш.Уалиханова,2019</w:t>
            </w:r>
          </w:p>
        </w:tc>
        <w:tc>
          <w:tcPr>
            <w:tcW w:w="3475" w:type="dxa"/>
          </w:tcPr>
          <w:p w:rsid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2018 г.- Курсы по повышению квалификации по предмету  английский язык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рамках ОССО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2019г.-Развитие профессиональных компетенций учителя английского языка</w:t>
            </w:r>
          </w:p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2022 г- Курсы повышения квалификации на тему   «Современные способы управления образовательным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процессовм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 в условиях обновления содержания образования»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Машинист Екатерина Константиновна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Кокшетауский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университет имени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А.Мырзахметова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2020</w:t>
            </w:r>
            <w:r w:rsidR="001077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3475" w:type="dxa"/>
          </w:tcPr>
          <w:p w:rsidR="007346E6" w:rsidRPr="00AD4832" w:rsidRDefault="001A0CC8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A0CC8">
              <w:rPr>
                <w:rFonts w:ascii="Times New Roman" w:hAnsi="Times New Roman" w:cs="Times New Roman"/>
                <w:sz w:val="18"/>
                <w:szCs w:val="18"/>
              </w:rPr>
              <w:t>2023г.Курсы повышения квалификации  на тему «Развитие предметных компетенций по предметам «математика», «русский язык и литературное чтение» учителей начальных классов (1-4 классы)»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Мокрецкая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Наталья Фёдоровна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иностранныйязык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два иностранных языка,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Кокш.ГУ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им. Ш.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, 2007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 г- Курсы повышения квалификации на тему   «Развитие  предметных компетенций учителя английского языка в рамках изучения сложных тем учебной программы для 10-11 классов»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Оспанова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Зауре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Сагинтаевна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Казахский язык и литература в школах с неказахским языком обучения Учитель казахского языка и литература в школах с неказахским языком обучения,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Кокшетауский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ГУ им.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Ш.Уалиханова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 1999г.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2022г. - Курсы по повышению квалификации по предмету  "Казахский язык" «Казахская литература»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Осипенко Анна Михайловна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Баклавар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педагогики и психологии,  КГУ им.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Ш.Уалиханова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,2011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2021г. - Курсы по повышению квалификации на тему  «Организационно- методические основы обучения детей с особыми образовательными потребностями в контексте инклюзивного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образовнаия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7346E6" w:rsidRPr="00AD4832" w:rsidTr="001A0CC8">
        <w:trPr>
          <w:trHeight w:val="2874"/>
        </w:trPr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Партицкая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Олеся Ивановна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ПМНО,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Кокшетауский</w:t>
            </w:r>
            <w:proofErr w:type="spellEnd"/>
            <w:r w:rsidR="002F195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университет  2008г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2021г. - Курсы по повышению квалификации на тему  «Организационно- методические основы обучения детей с особыми образовательными потребностями в контексте инклюзивного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образовнаия</w:t>
            </w:r>
            <w:proofErr w:type="spellEnd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="001A0CC8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1A0CC8" w:rsidRPr="001A0CC8">
              <w:rPr>
                <w:rFonts w:ascii="Times New Roman" w:hAnsi="Times New Roman" w:cs="Times New Roman"/>
                <w:sz w:val="18"/>
                <w:szCs w:val="18"/>
              </w:rPr>
              <w:t>2023г.Курсы повышения квалификации  на тему «Развитие предметных компетенций по предметам «математика», «русский язык и литературное чтение» учителей начальных классов (1-4 классы)»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Пухнова Елена Борисовна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Академия "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", 2012 г</w:t>
            </w:r>
          </w:p>
        </w:tc>
        <w:tc>
          <w:tcPr>
            <w:tcW w:w="3475" w:type="dxa"/>
          </w:tcPr>
          <w:p w:rsidR="007346E6" w:rsidRPr="00AD4832" w:rsidRDefault="00D47632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7632">
              <w:rPr>
                <w:rFonts w:ascii="Times New Roman" w:hAnsi="Times New Roman" w:cs="Times New Roman"/>
                <w:sz w:val="18"/>
                <w:szCs w:val="18"/>
              </w:rPr>
              <w:t>2017г.Курсы повышения квалификации по предметам начальных классов в школах с русским языком обучения в рамках ОССО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Перелыгина Александра Станиславовна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ПМНО,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Кокшетауский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университет, 2005г.</w:t>
            </w:r>
          </w:p>
        </w:tc>
        <w:tc>
          <w:tcPr>
            <w:tcW w:w="3475" w:type="dxa"/>
          </w:tcPr>
          <w:p w:rsidR="007346E6" w:rsidRPr="00AD4832" w:rsidRDefault="00335DE2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35DE2">
              <w:rPr>
                <w:rFonts w:ascii="Times New Roman" w:hAnsi="Times New Roman" w:cs="Times New Roman"/>
                <w:sz w:val="18"/>
                <w:szCs w:val="18"/>
              </w:rPr>
              <w:t>2023г.Курсы повышения квалификации  на тему «Развитие предметных компетенций по предметам «математика», «русский язык и литературное чтение» учителей начальных классов (1-4 классы)»</w:t>
            </w:r>
          </w:p>
        </w:tc>
      </w:tr>
      <w:tr w:rsidR="007346E6" w:rsidRPr="00B943C9" w:rsidTr="007346E6">
        <w:tc>
          <w:tcPr>
            <w:tcW w:w="450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669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Порохня  Ольга Сергеевна</w:t>
            </w:r>
          </w:p>
        </w:tc>
        <w:tc>
          <w:tcPr>
            <w:tcW w:w="3544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Среднее специальное, Щучинский гуманитарно-технический колледж, Начальное общее образование, 2011 год</w:t>
            </w:r>
          </w:p>
        </w:tc>
        <w:tc>
          <w:tcPr>
            <w:tcW w:w="3475" w:type="dxa"/>
          </w:tcPr>
          <w:p w:rsidR="007346E6" w:rsidRPr="007346E6" w:rsidRDefault="001D315E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2023г -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Курсы повышения квалификации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тему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Pr="001D315E">
              <w:rPr>
                <w:rFonts w:ascii="Times New Roman" w:hAnsi="Times New Roman" w:cs="Times New Roman"/>
                <w:sz w:val="18"/>
                <w:szCs w:val="18"/>
              </w:rPr>
              <w:t>Развитие игровой компетентности педагогов ДО.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РыспековаГульмайраМуратбековна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высшее, казахский язык и л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тература,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Таразский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инновационно-гуманитарный университет, 2020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2022г. - Курсы по повышению квалификации по предмету  "Казахский язык" «Казахская литература»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СексенбаеваАйнагуль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Шариповна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география,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Кокшетауский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ГУ им.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Ш.Уалиханова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 2008</w:t>
            </w:r>
          </w:p>
        </w:tc>
        <w:tc>
          <w:tcPr>
            <w:tcW w:w="3475" w:type="dxa"/>
          </w:tcPr>
          <w:p w:rsid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2020 г. Преподавание географии и естествознания в период обновления образовательных программ,</w:t>
            </w:r>
          </w:p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2023г. - Курсы по повышению квалификации на тему  «Глобальные компетенции»</w:t>
            </w:r>
          </w:p>
        </w:tc>
      </w:tr>
      <w:tr w:rsidR="007346E6" w:rsidRPr="00B943C9" w:rsidTr="007346E6">
        <w:tc>
          <w:tcPr>
            <w:tcW w:w="450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2669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 xml:space="preserve">Савельева Анна </w:t>
            </w:r>
            <w:proofErr w:type="spellStart"/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Мусаевна</w:t>
            </w:r>
            <w:proofErr w:type="spellEnd"/>
          </w:p>
        </w:tc>
        <w:tc>
          <w:tcPr>
            <w:tcW w:w="3544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Среднее специальное, ГККП «Педагогический колледж», Основное среднее образование, 2018</w:t>
            </w:r>
          </w:p>
        </w:tc>
        <w:tc>
          <w:tcPr>
            <w:tcW w:w="3475" w:type="dxa"/>
          </w:tcPr>
          <w:p w:rsidR="007346E6" w:rsidRPr="007346E6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346E6">
              <w:rPr>
                <w:rFonts w:ascii="Times New Roman" w:hAnsi="Times New Roman" w:cs="Times New Roman"/>
                <w:sz w:val="18"/>
                <w:szCs w:val="18"/>
              </w:rPr>
              <w:t>2021г.Курсы повышения квалификации по теме: «Функциональная компетентность учителя английского языка»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Утемысова</w:t>
            </w:r>
            <w:proofErr w:type="spellEnd"/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Ләззат</w:t>
            </w:r>
            <w:proofErr w:type="spellEnd"/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Рыспаевна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ПМНО,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Кокшетауский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университет, 2005г.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2018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г.Курсы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повышения квалификации по предметам начальных классов в школах с русским языком обучения в рамках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ОССО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Шотпаев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Сабыржан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Амиржанович</w:t>
            </w:r>
            <w:proofErr w:type="spellEnd"/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высшее, казахский язык и литература,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Кокш.ГУ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им. Ш. Уалиханова,2016г.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2017г. – Курсы повышения квалификации по предмету  казахский язык, казахская литература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рамках ОССО</w:t>
            </w:r>
          </w:p>
        </w:tc>
      </w:tr>
      <w:tr w:rsidR="007346E6" w:rsidRPr="00AD4832" w:rsidTr="007346E6">
        <w:tc>
          <w:tcPr>
            <w:tcW w:w="450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2669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Юрчук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Ирина Владимировна</w:t>
            </w:r>
          </w:p>
        </w:tc>
        <w:tc>
          <w:tcPr>
            <w:tcW w:w="3544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среднее спец.,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Преподавание в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нач</w:t>
            </w:r>
            <w:proofErr w:type="spellEnd"/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.классах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общеобраз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F36A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школы, учитель начальных классов , ЩПУ, 1990</w:t>
            </w:r>
          </w:p>
        </w:tc>
        <w:tc>
          <w:tcPr>
            <w:tcW w:w="3475" w:type="dxa"/>
          </w:tcPr>
          <w:p w:rsidR="007346E6" w:rsidRPr="00AD4832" w:rsidRDefault="007346E6" w:rsidP="004A177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2019 </w:t>
            </w:r>
            <w:proofErr w:type="spellStart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>г.Курсы</w:t>
            </w:r>
            <w:proofErr w:type="spellEnd"/>
            <w:r w:rsidRPr="00AD4832">
              <w:rPr>
                <w:rFonts w:ascii="Times New Roman" w:hAnsi="Times New Roman" w:cs="Times New Roman"/>
                <w:sz w:val="18"/>
                <w:szCs w:val="18"/>
              </w:rPr>
              <w:t xml:space="preserve"> повышения квалификации  по предметам начальных классов в школах с русским языком обучения в рамках ОССО</w:t>
            </w:r>
          </w:p>
        </w:tc>
      </w:tr>
    </w:tbl>
    <w:p w:rsidR="007346E6" w:rsidRDefault="007346E6" w:rsidP="00F62C5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7346E6" w:rsidRDefault="00D15F23" w:rsidP="00F62C5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drawing>
          <wp:inline distT="0" distB="0" distL="0" distR="0" wp14:anchorId="4697408B" wp14:editId="3393DE74">
            <wp:extent cx="3399695" cy="1866900"/>
            <wp:effectExtent l="0" t="0" r="0" b="0"/>
            <wp:docPr id="19240389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18" cy="187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C5B" w:rsidRPr="004E5399" w:rsidRDefault="00F62C5B" w:rsidP="004E539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62C5B" w:rsidRPr="000D7AFD" w:rsidRDefault="00F62C5B" w:rsidP="00662C6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Таблица 2.4 Доля учителей, имеющих высшую категорию</w:t>
      </w:r>
      <w:r w:rsidR="0010771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bookmarkStart w:id="4" w:name="_Hlk137112240"/>
      <w:r w:rsidR="00107716">
        <w:rPr>
          <w:rFonts w:ascii="Times New Roman" w:hAnsi="Times New Roman" w:cs="Times New Roman"/>
          <w:color w:val="000000"/>
          <w:sz w:val="20"/>
          <w:szCs w:val="20"/>
        </w:rPr>
        <w:t>и категорию</w:t>
      </w:r>
      <w:r w:rsidR="00662C6B">
        <w:rPr>
          <w:rFonts w:ascii="Times New Roman" w:hAnsi="Times New Roman" w:cs="Times New Roman"/>
          <w:color w:val="000000"/>
          <w:sz w:val="20"/>
          <w:szCs w:val="20"/>
        </w:rPr>
        <w:t xml:space="preserve"> педагог-исследователь,            педагог-эксперт</w:t>
      </w:r>
      <w:r w:rsidR="0010771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bookmarkEnd w:id="4"/>
      <w:r w:rsidRPr="000D7AFD">
        <w:rPr>
          <w:rFonts w:ascii="Times New Roman" w:hAnsi="Times New Roman" w:cs="Times New Roman"/>
          <w:color w:val="000000"/>
          <w:sz w:val="20"/>
          <w:szCs w:val="20"/>
        </w:rPr>
        <w:t>(в %)</w:t>
      </w:r>
    </w:p>
    <w:p w:rsidR="00EA3F3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662C6B">
        <w:rPr>
          <w:rFonts w:ascii="Times New Roman" w:hAnsi="Times New Roman" w:cs="Times New Roman"/>
          <w:color w:val="000000"/>
          <w:sz w:val="20"/>
          <w:szCs w:val="20"/>
        </w:rPr>
        <w:t xml:space="preserve">Доля учителей, имеющих высшую и </w:t>
      </w:r>
      <w:r w:rsidR="00662C6B" w:rsidRPr="00662C6B">
        <w:rPr>
          <w:rFonts w:ascii="Times New Roman" w:hAnsi="Times New Roman" w:cs="Times New Roman"/>
          <w:color w:val="000000"/>
          <w:sz w:val="20"/>
          <w:szCs w:val="20"/>
        </w:rPr>
        <w:t xml:space="preserve"> категорию педагог-исследователь, педагог-эксперт  </w:t>
      </w:r>
      <w:r w:rsidR="00DA7498" w:rsidRPr="00662C6B">
        <w:rPr>
          <w:rFonts w:ascii="Times New Roman" w:hAnsi="Times New Roman" w:cs="Times New Roman"/>
          <w:color w:val="000000"/>
          <w:sz w:val="20"/>
          <w:szCs w:val="20"/>
        </w:rPr>
        <w:t>составляет 4</w:t>
      </w:r>
      <w:r w:rsidR="00662C6B" w:rsidRPr="00662C6B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Pr="00662C6B">
        <w:rPr>
          <w:rFonts w:ascii="Times New Roman" w:hAnsi="Times New Roman" w:cs="Times New Roman"/>
          <w:color w:val="000000"/>
          <w:sz w:val="20"/>
          <w:szCs w:val="20"/>
        </w:rPr>
        <w:t>%. Это говорит о том, что в школе правильно поставлена работа по повышению педагогического мастерства педагогических кадров.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Нагрузка педагогических кадров в среднем составляет 1</w:t>
      </w:r>
      <w:r w:rsidR="006A7A65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Pr="000D7AFD">
        <w:rPr>
          <w:rFonts w:ascii="Times New Roman" w:hAnsi="Times New Roman" w:cs="Times New Roman"/>
          <w:color w:val="FF0000"/>
          <w:sz w:val="20"/>
          <w:szCs w:val="20"/>
        </w:rPr>
        <w:t> 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часов. </w:t>
      </w:r>
    </w:p>
    <w:p w:rsidR="00EF6749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Соблюдаются плановые показатели в вопросах повышения квалификации педагогов. Ежегодно проходят курсовую переподготовку учителя. 202</w:t>
      </w:r>
      <w:r w:rsidR="00662C6B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-202</w:t>
      </w:r>
      <w:r w:rsidR="00662C6B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уч. год </w:t>
      </w:r>
      <w:r w:rsidRPr="00662C6B">
        <w:rPr>
          <w:rFonts w:ascii="Times New Roman" w:hAnsi="Times New Roman" w:cs="Times New Roman"/>
          <w:color w:val="000000"/>
          <w:sz w:val="20"/>
          <w:szCs w:val="20"/>
        </w:rPr>
        <w:t>–</w:t>
      </w:r>
      <w:r w:rsidR="00662C6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62C6B">
        <w:rPr>
          <w:rFonts w:ascii="Times New Roman" w:hAnsi="Times New Roman" w:cs="Times New Roman"/>
          <w:color w:val="000000"/>
          <w:sz w:val="20"/>
          <w:szCs w:val="20"/>
        </w:rPr>
        <w:t xml:space="preserve"> 1</w:t>
      </w:r>
      <w:r w:rsidR="00453668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="00662C6B" w:rsidRPr="00662C6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62C6B">
        <w:rPr>
          <w:rFonts w:ascii="Times New Roman" w:hAnsi="Times New Roman" w:cs="Times New Roman"/>
          <w:color w:val="000000"/>
          <w:sz w:val="20"/>
          <w:szCs w:val="20"/>
        </w:rPr>
        <w:t> человек.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Изучение аттестационных материалов </w:t>
      </w:r>
      <w:r w:rsidR="00DC1F56">
        <w:rPr>
          <w:rFonts w:ascii="Times New Roman" w:hAnsi="Times New Roman" w:cs="Times New Roman"/>
          <w:color w:val="000000"/>
          <w:sz w:val="20"/>
          <w:szCs w:val="20"/>
        </w:rPr>
        <w:t xml:space="preserve"> учителей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показало, что аттестация стала </w:t>
      </w:r>
      <w:r w:rsidR="00DC1F56">
        <w:rPr>
          <w:rFonts w:ascii="Times New Roman" w:hAnsi="Times New Roman" w:cs="Times New Roman"/>
          <w:color w:val="000000"/>
          <w:sz w:val="20"/>
          <w:szCs w:val="20"/>
        </w:rPr>
        <w:t xml:space="preserve">важным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стимулом повышения педагогического мастерства, проводится в плановом порядке, основывается на реализации принципов системности, непрерывности, контроля и стимулирования творчества. Вся документация ведется в соответствии с Правилами аттестации педагогических работников, утвержденными Приказом Министра образования и науки РК от 07.08.2013 года № 323. </w:t>
      </w:r>
    </w:p>
    <w:p w:rsidR="00F62C5B" w:rsidRPr="000D7AFD" w:rsidRDefault="00F62C5B" w:rsidP="00F62C5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Составлен план сопровождения процесса аттестации педагогических кадров, Ежегодно ведутся протоколы заседаний аттестационной комиссии, издаются приказы, </w:t>
      </w:r>
      <w:r w:rsidR="00DC1F56">
        <w:rPr>
          <w:rFonts w:ascii="Times New Roman" w:hAnsi="Times New Roman" w:cs="Times New Roman"/>
          <w:color w:val="000000"/>
          <w:sz w:val="20"/>
          <w:szCs w:val="20"/>
        </w:rPr>
        <w:t xml:space="preserve">своевременно заполняется 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журнал регистрации и выдачи квалификационных удостоверений. В личные дела учителей вложены приказы по аттестации и копии удостоверений, в трудовых книжках ведутся записи о присвоении квалификационных категорий.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14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Требования к максимальному объему учебной нагрузки обучающихся по обновленному содержанию начального, основного среднего и общего среднего образования: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 1) соответствие и соблюдение максимального объема недельной учебной нагрузки обучающихся;</w:t>
      </w:r>
    </w:p>
    <w:p w:rsidR="00F62C5B" w:rsidRPr="000D7AFD" w:rsidRDefault="00F62C5B" w:rsidP="00F62C5B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0"/>
          <w:szCs w:val="20"/>
        </w:rPr>
      </w:pPr>
      <w:r w:rsidRPr="000D7AFD">
        <w:rPr>
          <w:color w:val="333333"/>
          <w:sz w:val="20"/>
          <w:szCs w:val="20"/>
        </w:rPr>
        <w:t>Общий объем учебной нагрузки обучающихся, включающий инвариантный и вариативный компоненты, а также недельная и годовая учебная нагрузка по классам устанавливаются типовым учебным планом.</w:t>
      </w:r>
    </w:p>
    <w:p w:rsidR="00F62C5B" w:rsidRPr="00453668" w:rsidRDefault="00F62C5B" w:rsidP="00453668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0"/>
          <w:szCs w:val="20"/>
          <w:shd w:val="clear" w:color="auto" w:fill="FFFFFF"/>
        </w:rPr>
      </w:pPr>
      <w:r w:rsidRPr="000D7AFD">
        <w:rPr>
          <w:color w:val="333333"/>
          <w:sz w:val="20"/>
          <w:szCs w:val="20"/>
          <w:shd w:val="clear" w:color="auto" w:fill="FFFFFF"/>
        </w:rPr>
        <w:t>Максимальный объем недельной учебной нагрузки обучающихся в начальной школе составляет не более 2</w:t>
      </w:r>
      <w:r w:rsidR="00625B98">
        <w:rPr>
          <w:color w:val="333333"/>
          <w:sz w:val="20"/>
          <w:szCs w:val="20"/>
          <w:shd w:val="clear" w:color="auto" w:fill="FFFFFF"/>
        </w:rPr>
        <w:t>7</w:t>
      </w:r>
      <w:r w:rsidRPr="000D7AFD">
        <w:rPr>
          <w:color w:val="333333"/>
          <w:sz w:val="20"/>
          <w:szCs w:val="20"/>
          <w:shd w:val="clear" w:color="auto" w:fill="FFFFFF"/>
        </w:rPr>
        <w:t xml:space="preserve"> часов.</w:t>
      </w:r>
    </w:p>
    <w:p w:rsidR="00F62C5B" w:rsidRPr="000D7AFD" w:rsidRDefault="00F62C5B" w:rsidP="00F62C5B">
      <w:pPr>
        <w:pStyle w:val="12"/>
        <w:rPr>
          <w:rFonts w:ascii="Times New Roman" w:hAnsi="Times New Roman" w:cs="Times New Roman"/>
          <w:b/>
        </w:rPr>
      </w:pPr>
      <w:r w:rsidRPr="000D7AFD">
        <w:rPr>
          <w:rFonts w:ascii="Times New Roman" w:hAnsi="Times New Roman" w:cs="Times New Roman"/>
          <w:b/>
        </w:rPr>
        <w:t xml:space="preserve">(1-4 классы) с русским  языком обучения. 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1"/>
        <w:gridCol w:w="849"/>
        <w:gridCol w:w="710"/>
        <w:gridCol w:w="566"/>
        <w:gridCol w:w="710"/>
        <w:gridCol w:w="1272"/>
        <w:gridCol w:w="1535"/>
      </w:tblGrid>
      <w:tr w:rsidR="00EF6749" w:rsidRPr="000D7AFD" w:rsidTr="00EF6749">
        <w:trPr>
          <w:trHeight w:val="724"/>
          <w:jc w:val="center"/>
        </w:trPr>
        <w:tc>
          <w:tcPr>
            <w:tcW w:w="3741" w:type="dxa"/>
            <w:vMerge w:val="restart"/>
          </w:tcPr>
          <w:p w:rsidR="00EF6749" w:rsidRPr="00A32D47" w:rsidRDefault="00EF6749" w:rsidP="00923128">
            <w:pPr>
              <w:pStyle w:val="TableParagraph"/>
              <w:spacing w:before="9"/>
              <w:jc w:val="left"/>
              <w:rPr>
                <w:b/>
                <w:sz w:val="20"/>
                <w:szCs w:val="20"/>
                <w:lang w:val="ru-RU"/>
              </w:rPr>
            </w:pPr>
          </w:p>
          <w:p w:rsidR="00EF6749" w:rsidRPr="00453668" w:rsidRDefault="00EF6749" w:rsidP="00923128">
            <w:pPr>
              <w:pStyle w:val="TableParagraph"/>
              <w:spacing w:before="0" w:line="276" w:lineRule="auto"/>
              <w:ind w:left="398" w:right="72" w:hanging="308"/>
              <w:jc w:val="left"/>
              <w:rPr>
                <w:b/>
                <w:sz w:val="20"/>
                <w:szCs w:val="20"/>
                <w:lang w:val="ru-RU"/>
              </w:rPr>
            </w:pP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t>Образовательные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t>области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t>и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t>учебные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lastRenderedPageBreak/>
              <w:t>предметы</w:t>
            </w:r>
          </w:p>
        </w:tc>
        <w:tc>
          <w:tcPr>
            <w:tcW w:w="2835" w:type="dxa"/>
            <w:gridSpan w:val="4"/>
          </w:tcPr>
          <w:p w:rsidR="00EF6749" w:rsidRPr="00453668" w:rsidRDefault="00EF6749" w:rsidP="00923128">
            <w:pPr>
              <w:pStyle w:val="TableParagraph"/>
              <w:spacing w:before="39" w:line="276" w:lineRule="auto"/>
              <w:ind w:left="384" w:right="321" w:hanging="44"/>
              <w:jc w:val="left"/>
              <w:rPr>
                <w:b/>
                <w:sz w:val="20"/>
                <w:szCs w:val="20"/>
                <w:lang w:val="ru-RU"/>
              </w:rPr>
            </w:pP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lastRenderedPageBreak/>
              <w:t>Количество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t>часов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t>в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t>неделю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t>по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color w:val="0D0D0D"/>
                <w:sz w:val="20"/>
                <w:szCs w:val="20"/>
                <w:lang w:val="ru-RU"/>
              </w:rPr>
              <w:t>классам</w:t>
            </w:r>
          </w:p>
        </w:tc>
        <w:tc>
          <w:tcPr>
            <w:tcW w:w="2807" w:type="dxa"/>
            <w:gridSpan w:val="2"/>
          </w:tcPr>
          <w:p w:rsidR="00EF6749" w:rsidRPr="000D7AFD" w:rsidRDefault="00EF6749" w:rsidP="00EF6749">
            <w:pPr>
              <w:pStyle w:val="TableParagraph"/>
              <w:spacing w:before="39" w:line="276" w:lineRule="auto"/>
              <w:ind w:right="322"/>
              <w:jc w:val="left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color w:val="0D0D0D"/>
                <w:sz w:val="20"/>
                <w:szCs w:val="20"/>
              </w:rPr>
              <w:t>Общая</w:t>
            </w:r>
            <w:proofErr w:type="spellEnd"/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нагрузка</w:t>
            </w:r>
            <w:proofErr w:type="spellEnd"/>
            <w:r w:rsidRPr="000D7AFD">
              <w:rPr>
                <w:b/>
                <w:color w:val="0D0D0D"/>
                <w:sz w:val="20"/>
                <w:szCs w:val="20"/>
              </w:rPr>
              <w:t>,</w:t>
            </w:r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часы</w:t>
            </w:r>
            <w:proofErr w:type="spellEnd"/>
          </w:p>
        </w:tc>
      </w:tr>
      <w:tr w:rsidR="00EF6749" w:rsidRPr="000D7AFD" w:rsidTr="00EF6749">
        <w:trPr>
          <w:trHeight w:val="407"/>
          <w:jc w:val="center"/>
        </w:trPr>
        <w:tc>
          <w:tcPr>
            <w:tcW w:w="3741" w:type="dxa"/>
            <w:vMerge/>
            <w:tcBorders>
              <w:top w:val="nil"/>
            </w:tcBorders>
          </w:tcPr>
          <w:p w:rsidR="00EF6749" w:rsidRPr="000D7AFD" w:rsidRDefault="00EF6749" w:rsidP="009231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</w:tcPr>
          <w:p w:rsidR="00EF6749" w:rsidRPr="000D7AFD" w:rsidRDefault="00EF6749" w:rsidP="00923128">
            <w:pPr>
              <w:pStyle w:val="TableParagraph"/>
              <w:spacing w:before="39"/>
              <w:ind w:left="1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EF6749" w:rsidRPr="000D7AFD" w:rsidRDefault="00EF6749" w:rsidP="00923128">
            <w:pPr>
              <w:pStyle w:val="TableParagraph"/>
              <w:spacing w:before="39"/>
              <w:ind w:left="7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39"/>
              <w:ind w:right="209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39"/>
              <w:ind w:left="7"/>
              <w:rPr>
                <w:b/>
                <w:sz w:val="20"/>
                <w:szCs w:val="20"/>
              </w:rPr>
            </w:pPr>
            <w:r w:rsidRPr="000D7AFD">
              <w:rPr>
                <w:b/>
                <w:color w:val="0D0D0D"/>
                <w:sz w:val="20"/>
                <w:szCs w:val="20"/>
              </w:rPr>
              <w:t>4</w:t>
            </w:r>
          </w:p>
        </w:tc>
        <w:tc>
          <w:tcPr>
            <w:tcW w:w="1272" w:type="dxa"/>
          </w:tcPr>
          <w:p w:rsidR="00EF6749" w:rsidRPr="000D7AFD" w:rsidRDefault="00EF6749" w:rsidP="00923128">
            <w:pPr>
              <w:pStyle w:val="TableParagraph"/>
              <w:spacing w:before="39"/>
              <w:ind w:left="54" w:right="44"/>
              <w:rPr>
                <w:b/>
                <w:sz w:val="20"/>
                <w:szCs w:val="20"/>
              </w:rPr>
            </w:pPr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недельная</w:t>
            </w:r>
            <w:proofErr w:type="spellEnd"/>
          </w:p>
        </w:tc>
        <w:tc>
          <w:tcPr>
            <w:tcW w:w="1535" w:type="dxa"/>
          </w:tcPr>
          <w:p w:rsidR="00EF6749" w:rsidRPr="000D7AFD" w:rsidRDefault="00EF6749" w:rsidP="00923128">
            <w:pPr>
              <w:pStyle w:val="TableParagraph"/>
              <w:spacing w:before="39"/>
              <w:ind w:left="52" w:right="41"/>
              <w:rPr>
                <w:b/>
                <w:sz w:val="20"/>
                <w:szCs w:val="20"/>
              </w:rPr>
            </w:pPr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годовая</w:t>
            </w:r>
            <w:proofErr w:type="spellEnd"/>
          </w:p>
        </w:tc>
      </w:tr>
      <w:tr w:rsidR="00EF6749" w:rsidRPr="000D7AFD" w:rsidTr="00EF6749">
        <w:trPr>
          <w:trHeight w:val="407"/>
          <w:jc w:val="center"/>
        </w:trPr>
        <w:tc>
          <w:tcPr>
            <w:tcW w:w="3741" w:type="dxa"/>
          </w:tcPr>
          <w:p w:rsidR="00EF6749" w:rsidRPr="000D7AFD" w:rsidRDefault="00EF6749" w:rsidP="00923128">
            <w:pPr>
              <w:pStyle w:val="TableParagraph"/>
              <w:spacing w:before="39" w:line="276" w:lineRule="auto"/>
              <w:ind w:left="76" w:right="911"/>
              <w:jc w:val="left"/>
              <w:rPr>
                <w:b/>
                <w:sz w:val="20"/>
                <w:szCs w:val="20"/>
              </w:rPr>
            </w:pPr>
            <w:bookmarkStart w:id="5" w:name="_Hlk137556093"/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Инвариантная</w:t>
            </w:r>
            <w:proofErr w:type="spellEnd"/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учебная</w:t>
            </w:r>
            <w:proofErr w:type="spellEnd"/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нагрузка</w:t>
            </w:r>
            <w:proofErr w:type="spellEnd"/>
          </w:p>
        </w:tc>
        <w:tc>
          <w:tcPr>
            <w:tcW w:w="849" w:type="dxa"/>
          </w:tcPr>
          <w:p w:rsidR="00EF6749" w:rsidRPr="000D7AFD" w:rsidRDefault="00EF6749" w:rsidP="00923128">
            <w:pPr>
              <w:pStyle w:val="TableParagraph"/>
              <w:spacing w:before="39"/>
              <w:ind w:left="189" w:right="190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</w:t>
            </w:r>
            <w:r w:rsidR="00625B98">
              <w:rPr>
                <w:b/>
                <w:sz w:val="20"/>
                <w:szCs w:val="20"/>
                <w:lang w:val="ru-RU"/>
              </w:rPr>
              <w:t>0</w:t>
            </w:r>
            <w:r w:rsidRPr="000D7AFD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710" w:type="dxa"/>
          </w:tcPr>
          <w:p w:rsidR="00EF6749" w:rsidRPr="000D7AFD" w:rsidRDefault="00EF6749" w:rsidP="00923128">
            <w:pPr>
              <w:pStyle w:val="TableParagraph"/>
              <w:spacing w:before="39"/>
              <w:ind w:right="226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F6749" w:rsidRPr="00625B98" w:rsidRDefault="00EF6749" w:rsidP="00923128">
            <w:pPr>
              <w:pStyle w:val="TableParagraph"/>
              <w:spacing w:before="39"/>
              <w:ind w:right="151"/>
              <w:jc w:val="right"/>
              <w:rPr>
                <w:b/>
                <w:sz w:val="20"/>
                <w:szCs w:val="20"/>
                <w:lang w:val="ru-RU"/>
              </w:rPr>
            </w:pPr>
            <w:r w:rsidRPr="000D7AFD">
              <w:rPr>
                <w:b/>
                <w:sz w:val="20"/>
                <w:szCs w:val="20"/>
              </w:rPr>
              <w:t>2</w:t>
            </w:r>
            <w:r w:rsidR="00625B98">
              <w:rPr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EF6749" w:rsidRPr="00625B98" w:rsidRDefault="00EF6749" w:rsidP="00923128">
            <w:pPr>
              <w:pStyle w:val="TableParagraph"/>
              <w:spacing w:before="49"/>
              <w:ind w:right="225"/>
              <w:jc w:val="right"/>
              <w:rPr>
                <w:b/>
                <w:sz w:val="20"/>
                <w:szCs w:val="20"/>
                <w:lang w:val="ru-RU"/>
              </w:rPr>
            </w:pPr>
            <w:r w:rsidRPr="000D7AFD">
              <w:rPr>
                <w:b/>
                <w:sz w:val="20"/>
                <w:szCs w:val="20"/>
              </w:rPr>
              <w:t>2</w:t>
            </w:r>
            <w:r w:rsidR="00625B98">
              <w:rPr>
                <w:b/>
                <w:sz w:val="20"/>
                <w:szCs w:val="20"/>
                <w:lang w:val="ru-RU"/>
              </w:rPr>
              <w:t>7</w:t>
            </w:r>
          </w:p>
        </w:tc>
        <w:tc>
          <w:tcPr>
            <w:tcW w:w="1272" w:type="dxa"/>
          </w:tcPr>
          <w:p w:rsidR="00EF6749" w:rsidRPr="000D7AFD" w:rsidRDefault="00625B98" w:rsidP="00923128">
            <w:pPr>
              <w:pStyle w:val="TableParagraph"/>
              <w:spacing w:before="49"/>
              <w:ind w:left="44" w:right="4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97</w:t>
            </w:r>
            <w:r w:rsidR="00EF6749" w:rsidRPr="000D7AFD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535" w:type="dxa"/>
          </w:tcPr>
          <w:p w:rsidR="00EF6749" w:rsidRPr="000D7AFD" w:rsidRDefault="00EF6749" w:rsidP="00923128">
            <w:pPr>
              <w:pStyle w:val="TableParagraph"/>
              <w:spacing w:before="49"/>
              <w:ind w:left="52" w:right="38"/>
              <w:rPr>
                <w:b/>
                <w:sz w:val="20"/>
                <w:szCs w:val="20"/>
              </w:rPr>
            </w:pPr>
            <w:r w:rsidRPr="002F1955">
              <w:rPr>
                <w:b/>
                <w:sz w:val="20"/>
                <w:szCs w:val="20"/>
              </w:rPr>
              <w:t>348</w:t>
            </w:r>
            <w:r w:rsidR="002F1955" w:rsidRPr="002F1955">
              <w:rPr>
                <w:b/>
                <w:sz w:val="20"/>
                <w:szCs w:val="20"/>
                <w:lang w:val="ru-RU"/>
              </w:rPr>
              <w:t>9</w:t>
            </w:r>
            <w:r w:rsidRPr="002F1955">
              <w:rPr>
                <w:b/>
                <w:sz w:val="20"/>
                <w:szCs w:val="20"/>
              </w:rPr>
              <w:t>,5</w:t>
            </w:r>
          </w:p>
        </w:tc>
      </w:tr>
      <w:bookmarkEnd w:id="5"/>
      <w:tr w:rsidR="00EF6749" w:rsidRPr="000D7AFD" w:rsidTr="00EF6749">
        <w:trPr>
          <w:trHeight w:val="407"/>
          <w:jc w:val="center"/>
        </w:trPr>
        <w:tc>
          <w:tcPr>
            <w:tcW w:w="3741" w:type="dxa"/>
          </w:tcPr>
          <w:p w:rsidR="00EF6749" w:rsidRPr="000D7AFD" w:rsidRDefault="00EF6749" w:rsidP="00923128">
            <w:pPr>
              <w:pStyle w:val="TableParagraph"/>
              <w:spacing w:before="35"/>
              <w:ind w:left="76"/>
              <w:jc w:val="left"/>
              <w:rPr>
                <w:sz w:val="20"/>
                <w:szCs w:val="20"/>
              </w:rPr>
            </w:pPr>
            <w:proofErr w:type="spellStart"/>
            <w:r w:rsidRPr="000D7AFD">
              <w:rPr>
                <w:color w:val="0D0D0D"/>
                <w:sz w:val="20"/>
                <w:szCs w:val="20"/>
              </w:rPr>
              <w:t>Вариативная</w:t>
            </w:r>
            <w:proofErr w:type="spellEnd"/>
            <w:r w:rsidR="00453668">
              <w:rPr>
                <w:color w:val="0D0D0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color w:val="0D0D0D"/>
                <w:sz w:val="20"/>
                <w:szCs w:val="20"/>
              </w:rPr>
              <w:t>учебная</w:t>
            </w:r>
            <w:proofErr w:type="spellEnd"/>
            <w:r w:rsidR="00453668">
              <w:rPr>
                <w:color w:val="0D0D0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color w:val="0D0D0D"/>
                <w:sz w:val="20"/>
                <w:szCs w:val="20"/>
              </w:rPr>
              <w:t>нагрузка</w:t>
            </w:r>
            <w:proofErr w:type="spellEnd"/>
          </w:p>
        </w:tc>
        <w:tc>
          <w:tcPr>
            <w:tcW w:w="849" w:type="dxa"/>
          </w:tcPr>
          <w:p w:rsidR="00EF6749" w:rsidRPr="000D7AFD" w:rsidRDefault="00EF6749" w:rsidP="00923128">
            <w:pPr>
              <w:pStyle w:val="TableParagraph"/>
              <w:spacing w:before="39"/>
              <w:rPr>
                <w:b/>
                <w:sz w:val="20"/>
                <w:szCs w:val="20"/>
              </w:rPr>
            </w:pPr>
            <w:r w:rsidRPr="000D7AFD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10" w:type="dxa"/>
          </w:tcPr>
          <w:p w:rsidR="00EF6749" w:rsidRPr="000D7AFD" w:rsidRDefault="00EF6749" w:rsidP="00923128">
            <w:pPr>
              <w:pStyle w:val="TableParagraph"/>
              <w:spacing w:before="35"/>
              <w:ind w:right="304"/>
              <w:jc w:val="right"/>
              <w:rPr>
                <w:sz w:val="20"/>
                <w:szCs w:val="20"/>
              </w:rPr>
            </w:pPr>
            <w:r w:rsidRPr="000D7AF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39"/>
              <w:ind w:right="230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EF6749" w:rsidRPr="000D7AFD" w:rsidRDefault="00EF6749" w:rsidP="00923128">
            <w:pPr>
              <w:pStyle w:val="TableParagraph"/>
              <w:spacing w:before="39"/>
              <w:ind w:right="303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w w:val="99"/>
                <w:sz w:val="20"/>
                <w:szCs w:val="20"/>
              </w:rPr>
              <w:t>-</w:t>
            </w:r>
          </w:p>
        </w:tc>
        <w:tc>
          <w:tcPr>
            <w:tcW w:w="1272" w:type="dxa"/>
          </w:tcPr>
          <w:p w:rsidR="00EF6749" w:rsidRPr="000D7AFD" w:rsidRDefault="00EF6749" w:rsidP="00923128">
            <w:pPr>
              <w:pStyle w:val="TableParagraph"/>
              <w:spacing w:before="35"/>
              <w:ind w:left="5"/>
              <w:rPr>
                <w:sz w:val="20"/>
                <w:szCs w:val="20"/>
              </w:rPr>
            </w:pPr>
            <w:r w:rsidRPr="000D7AFD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535" w:type="dxa"/>
          </w:tcPr>
          <w:p w:rsidR="00EF6749" w:rsidRPr="000D7AFD" w:rsidRDefault="00EF6749" w:rsidP="00923128">
            <w:pPr>
              <w:pStyle w:val="TableParagraph"/>
              <w:spacing w:before="35"/>
              <w:ind w:left="10"/>
              <w:rPr>
                <w:sz w:val="20"/>
                <w:szCs w:val="20"/>
              </w:rPr>
            </w:pPr>
            <w:r w:rsidRPr="000D7AFD">
              <w:rPr>
                <w:w w:val="99"/>
                <w:sz w:val="20"/>
                <w:szCs w:val="20"/>
              </w:rPr>
              <w:t>-</w:t>
            </w:r>
          </w:p>
        </w:tc>
      </w:tr>
      <w:tr w:rsidR="00EF6749" w:rsidRPr="000D7AFD" w:rsidTr="00EF6749">
        <w:trPr>
          <w:trHeight w:val="407"/>
          <w:jc w:val="center"/>
        </w:trPr>
        <w:tc>
          <w:tcPr>
            <w:tcW w:w="3741" w:type="dxa"/>
          </w:tcPr>
          <w:p w:rsidR="00EF6749" w:rsidRPr="000D7AFD" w:rsidRDefault="00EF6749" w:rsidP="00923128">
            <w:pPr>
              <w:pStyle w:val="TableParagraph"/>
              <w:spacing w:before="40" w:line="276" w:lineRule="auto"/>
              <w:ind w:left="76" w:right="859"/>
              <w:jc w:val="left"/>
              <w:rPr>
                <w:b/>
                <w:sz w:val="20"/>
                <w:szCs w:val="20"/>
              </w:rPr>
            </w:pPr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Максимальная</w:t>
            </w:r>
            <w:proofErr w:type="spellEnd"/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учебная</w:t>
            </w:r>
            <w:proofErr w:type="spellEnd"/>
            <w:r w:rsidR="00453668">
              <w:rPr>
                <w:b/>
                <w:color w:val="0D0D0D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color w:val="0D0D0D"/>
                <w:sz w:val="20"/>
                <w:szCs w:val="20"/>
              </w:rPr>
              <w:t>нагрузка</w:t>
            </w:r>
            <w:proofErr w:type="spellEnd"/>
          </w:p>
        </w:tc>
        <w:tc>
          <w:tcPr>
            <w:tcW w:w="849" w:type="dxa"/>
          </w:tcPr>
          <w:p w:rsidR="00EF6749" w:rsidRPr="000D7AFD" w:rsidRDefault="00EF6749" w:rsidP="00923128">
            <w:pPr>
              <w:pStyle w:val="TableParagraph"/>
              <w:spacing w:before="40"/>
              <w:ind w:left="189" w:right="190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</w:t>
            </w:r>
            <w:r w:rsidR="00625B98">
              <w:rPr>
                <w:b/>
                <w:sz w:val="20"/>
                <w:szCs w:val="20"/>
                <w:lang w:val="ru-RU"/>
              </w:rPr>
              <w:t>0</w:t>
            </w:r>
            <w:r w:rsidRPr="000D7AFD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710" w:type="dxa"/>
          </w:tcPr>
          <w:p w:rsidR="00EF6749" w:rsidRPr="000D7AFD" w:rsidRDefault="00EF6749" w:rsidP="00923128">
            <w:pPr>
              <w:pStyle w:val="TableParagraph"/>
              <w:spacing w:before="40"/>
              <w:ind w:right="226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F6749" w:rsidRPr="00625B98" w:rsidRDefault="00EF6749" w:rsidP="00923128">
            <w:pPr>
              <w:pStyle w:val="TableParagraph"/>
              <w:spacing w:before="40"/>
              <w:ind w:right="151"/>
              <w:jc w:val="right"/>
              <w:rPr>
                <w:b/>
                <w:sz w:val="20"/>
                <w:szCs w:val="20"/>
                <w:lang w:val="ru-RU"/>
              </w:rPr>
            </w:pPr>
            <w:r w:rsidRPr="000D7AFD">
              <w:rPr>
                <w:b/>
                <w:sz w:val="20"/>
                <w:szCs w:val="20"/>
              </w:rPr>
              <w:t>2</w:t>
            </w:r>
            <w:r w:rsidR="00625B98">
              <w:rPr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EF6749" w:rsidRPr="00625B98" w:rsidRDefault="00EF6749" w:rsidP="00923128">
            <w:pPr>
              <w:pStyle w:val="TableParagraph"/>
              <w:spacing w:before="50"/>
              <w:ind w:right="225"/>
              <w:jc w:val="right"/>
              <w:rPr>
                <w:b/>
                <w:sz w:val="20"/>
                <w:szCs w:val="20"/>
                <w:lang w:val="ru-RU"/>
              </w:rPr>
            </w:pPr>
            <w:r w:rsidRPr="000D7AFD">
              <w:rPr>
                <w:b/>
                <w:sz w:val="20"/>
                <w:szCs w:val="20"/>
              </w:rPr>
              <w:t>2</w:t>
            </w:r>
            <w:r w:rsidR="00625B98">
              <w:rPr>
                <w:b/>
                <w:sz w:val="20"/>
                <w:szCs w:val="20"/>
                <w:lang w:val="ru-RU"/>
              </w:rPr>
              <w:t>7</w:t>
            </w:r>
          </w:p>
        </w:tc>
        <w:tc>
          <w:tcPr>
            <w:tcW w:w="1272" w:type="dxa"/>
          </w:tcPr>
          <w:p w:rsidR="00EF6749" w:rsidRPr="000D7AFD" w:rsidRDefault="00625B98" w:rsidP="00923128">
            <w:pPr>
              <w:pStyle w:val="TableParagraph"/>
              <w:spacing w:before="50"/>
              <w:ind w:left="44" w:right="4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97</w:t>
            </w:r>
            <w:r w:rsidR="00EF6749" w:rsidRPr="000D7AFD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535" w:type="dxa"/>
          </w:tcPr>
          <w:p w:rsidR="00EF6749" w:rsidRPr="000D7AFD" w:rsidRDefault="00EF6749" w:rsidP="00923128">
            <w:pPr>
              <w:pStyle w:val="TableParagraph"/>
              <w:spacing w:before="50"/>
              <w:ind w:left="52" w:right="38"/>
              <w:rPr>
                <w:b/>
                <w:sz w:val="20"/>
                <w:szCs w:val="20"/>
              </w:rPr>
            </w:pPr>
            <w:r w:rsidRPr="002F1955">
              <w:rPr>
                <w:b/>
                <w:sz w:val="20"/>
                <w:szCs w:val="20"/>
              </w:rPr>
              <w:t>348</w:t>
            </w:r>
            <w:r w:rsidR="002F1955" w:rsidRPr="002F1955">
              <w:rPr>
                <w:b/>
                <w:sz w:val="20"/>
                <w:szCs w:val="20"/>
                <w:lang w:val="ru-RU"/>
              </w:rPr>
              <w:t>9</w:t>
            </w:r>
            <w:r w:rsidRPr="002F1955">
              <w:rPr>
                <w:b/>
                <w:sz w:val="20"/>
                <w:szCs w:val="20"/>
              </w:rPr>
              <w:t>,5</w:t>
            </w:r>
          </w:p>
        </w:tc>
      </w:tr>
    </w:tbl>
    <w:p w:rsidR="00EF6749" w:rsidRDefault="00EF6749" w:rsidP="00453668">
      <w:pPr>
        <w:rPr>
          <w:rFonts w:ascii="Times New Roman" w:hAnsi="Times New Roman" w:cs="Times New Roman"/>
          <w:b/>
          <w:sz w:val="20"/>
          <w:szCs w:val="20"/>
        </w:rPr>
      </w:pPr>
    </w:p>
    <w:p w:rsidR="00F62C5B" w:rsidRPr="000D7AFD" w:rsidRDefault="00F62C5B" w:rsidP="00F62C5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7AFD">
        <w:rPr>
          <w:rFonts w:ascii="Times New Roman" w:hAnsi="Times New Roman" w:cs="Times New Roman"/>
          <w:b/>
          <w:sz w:val="20"/>
          <w:szCs w:val="20"/>
        </w:rPr>
        <w:t xml:space="preserve">5-9 классы </w:t>
      </w:r>
      <w:r w:rsidRPr="000D7AFD">
        <w:rPr>
          <w:rFonts w:ascii="Times New Roman" w:hAnsi="Times New Roman" w:cs="Times New Roman"/>
          <w:b/>
          <w:sz w:val="20"/>
          <w:szCs w:val="20"/>
          <w:lang w:val="kk-KZ"/>
        </w:rPr>
        <w:t>с русским</w:t>
      </w:r>
      <w:r w:rsidRPr="000D7AFD">
        <w:rPr>
          <w:rFonts w:ascii="Times New Roman" w:hAnsi="Times New Roman" w:cs="Times New Roman"/>
          <w:b/>
          <w:sz w:val="20"/>
          <w:szCs w:val="20"/>
        </w:rPr>
        <w:t xml:space="preserve"> языком обучения</w:t>
      </w:r>
    </w:p>
    <w:tbl>
      <w:tblPr>
        <w:tblStyle w:val="TableNormal"/>
        <w:tblW w:w="1049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851"/>
        <w:gridCol w:w="992"/>
        <w:gridCol w:w="567"/>
        <w:gridCol w:w="709"/>
        <w:gridCol w:w="708"/>
        <w:gridCol w:w="1134"/>
        <w:gridCol w:w="851"/>
      </w:tblGrid>
      <w:tr w:rsidR="00EF6749" w:rsidRPr="000D7AFD" w:rsidTr="00431977">
        <w:trPr>
          <w:trHeight w:val="666"/>
        </w:trPr>
        <w:tc>
          <w:tcPr>
            <w:tcW w:w="4678" w:type="dxa"/>
            <w:vMerge w:val="restart"/>
          </w:tcPr>
          <w:p w:rsidR="00EF6749" w:rsidRPr="00A7149D" w:rsidRDefault="00EF6749" w:rsidP="00923128">
            <w:pPr>
              <w:pStyle w:val="TableParagraph"/>
              <w:spacing w:before="1"/>
              <w:jc w:val="left"/>
              <w:rPr>
                <w:b/>
                <w:sz w:val="20"/>
                <w:szCs w:val="20"/>
                <w:lang w:val="ru-RU"/>
              </w:rPr>
            </w:pPr>
          </w:p>
          <w:p w:rsidR="00EF6749" w:rsidRPr="00EF6749" w:rsidRDefault="00EF6749" w:rsidP="00923128">
            <w:pPr>
              <w:pStyle w:val="TableParagraph"/>
              <w:tabs>
                <w:tab w:val="left" w:pos="2201"/>
                <w:tab w:val="left" w:pos="3286"/>
              </w:tabs>
              <w:spacing w:before="193" w:line="276" w:lineRule="auto"/>
              <w:ind w:left="28" w:right="6"/>
              <w:jc w:val="left"/>
              <w:rPr>
                <w:b/>
                <w:sz w:val="20"/>
                <w:szCs w:val="20"/>
                <w:lang w:val="ru-RU"/>
              </w:rPr>
            </w:pPr>
            <w:r w:rsidRPr="00EF6749">
              <w:rPr>
                <w:b/>
                <w:sz w:val="20"/>
                <w:szCs w:val="20"/>
                <w:lang w:val="ru-RU"/>
              </w:rPr>
              <w:t>Образовательные</w:t>
            </w:r>
            <w:r w:rsidRPr="00EF6749">
              <w:rPr>
                <w:b/>
                <w:sz w:val="20"/>
                <w:szCs w:val="20"/>
                <w:lang w:val="ru-RU"/>
              </w:rPr>
              <w:tab/>
              <w:t>области</w:t>
            </w:r>
            <w:r w:rsidRPr="00EF6749">
              <w:rPr>
                <w:b/>
                <w:sz w:val="20"/>
                <w:szCs w:val="20"/>
                <w:lang w:val="ru-RU"/>
              </w:rPr>
              <w:tab/>
            </w:r>
            <w:r w:rsidRPr="00EF6749">
              <w:rPr>
                <w:b/>
                <w:spacing w:val="-4"/>
                <w:sz w:val="20"/>
                <w:szCs w:val="20"/>
                <w:lang w:val="ru-RU"/>
              </w:rPr>
              <w:t>и</w:t>
            </w:r>
            <w:r w:rsidR="00453668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EF6749">
              <w:rPr>
                <w:b/>
                <w:sz w:val="20"/>
                <w:szCs w:val="20"/>
                <w:lang w:val="ru-RU"/>
              </w:rPr>
              <w:t>учебные предметы</w:t>
            </w:r>
            <w:r>
              <w:rPr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3827" w:type="dxa"/>
            <w:gridSpan w:val="5"/>
          </w:tcPr>
          <w:p w:rsidR="00EF6749" w:rsidRPr="00453668" w:rsidRDefault="00EF6749" w:rsidP="00923128">
            <w:pPr>
              <w:pStyle w:val="TableParagraph"/>
              <w:spacing w:before="15"/>
              <w:ind w:left="72" w:right="48"/>
              <w:rPr>
                <w:b/>
                <w:sz w:val="20"/>
                <w:szCs w:val="20"/>
                <w:lang w:val="ru-RU"/>
              </w:rPr>
            </w:pPr>
            <w:r w:rsidRPr="00453668">
              <w:rPr>
                <w:b/>
                <w:sz w:val="20"/>
                <w:szCs w:val="20"/>
                <w:lang w:val="ru-RU"/>
              </w:rPr>
              <w:t>Количество</w:t>
            </w:r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sz w:val="20"/>
                <w:szCs w:val="20"/>
                <w:lang w:val="ru-RU"/>
              </w:rPr>
              <w:t>часов</w:t>
            </w:r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sz w:val="20"/>
                <w:szCs w:val="20"/>
                <w:lang w:val="ru-RU"/>
              </w:rPr>
              <w:t>в</w:t>
            </w:r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453668">
              <w:rPr>
                <w:b/>
                <w:sz w:val="20"/>
                <w:szCs w:val="20"/>
                <w:lang w:val="ru-RU"/>
              </w:rPr>
              <w:t>неделю</w:t>
            </w:r>
          </w:p>
          <w:p w:rsidR="00EF6749" w:rsidRPr="00453668" w:rsidRDefault="00453668" w:rsidP="00923128">
            <w:pPr>
              <w:pStyle w:val="TableParagraph"/>
              <w:spacing w:before="41"/>
              <w:ind w:left="71" w:right="48"/>
              <w:rPr>
                <w:b/>
                <w:sz w:val="20"/>
                <w:szCs w:val="20"/>
                <w:lang w:val="ru-RU"/>
              </w:rPr>
            </w:pPr>
            <w:r w:rsidRPr="00453668">
              <w:rPr>
                <w:b/>
                <w:sz w:val="20"/>
                <w:szCs w:val="20"/>
                <w:lang w:val="ru-RU"/>
              </w:rPr>
              <w:t>П</w:t>
            </w:r>
            <w:r w:rsidR="00EF6749" w:rsidRPr="00453668">
              <w:rPr>
                <w:b/>
                <w:sz w:val="20"/>
                <w:szCs w:val="20"/>
                <w:lang w:val="ru-RU"/>
              </w:rPr>
              <w:t>о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="00EF6749" w:rsidRPr="00453668">
              <w:rPr>
                <w:b/>
                <w:sz w:val="20"/>
                <w:szCs w:val="20"/>
                <w:lang w:val="ru-RU"/>
              </w:rPr>
              <w:t>классам</w:t>
            </w:r>
          </w:p>
        </w:tc>
        <w:tc>
          <w:tcPr>
            <w:tcW w:w="1985" w:type="dxa"/>
            <w:gridSpan w:val="2"/>
          </w:tcPr>
          <w:p w:rsidR="00EF6749" w:rsidRPr="000D7AFD" w:rsidRDefault="00EF6749" w:rsidP="00923128">
            <w:pPr>
              <w:pStyle w:val="TableParagraph"/>
              <w:spacing w:before="174"/>
              <w:ind w:left="193"/>
              <w:jc w:val="left"/>
              <w:rPr>
                <w:b/>
                <w:sz w:val="20"/>
                <w:szCs w:val="20"/>
              </w:rPr>
            </w:pPr>
            <w:proofErr w:type="spellStart"/>
            <w:r w:rsidRPr="000D7AFD">
              <w:rPr>
                <w:b/>
                <w:sz w:val="20"/>
                <w:szCs w:val="20"/>
              </w:rPr>
              <w:t>Нагрузка</w:t>
            </w:r>
            <w:proofErr w:type="spellEnd"/>
            <w:r w:rsidRPr="000D7AFD">
              <w:rPr>
                <w:b/>
                <w:sz w:val="20"/>
                <w:szCs w:val="20"/>
              </w:rPr>
              <w:t>,</w:t>
            </w:r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sz w:val="20"/>
                <w:szCs w:val="20"/>
              </w:rPr>
              <w:t>часы</w:t>
            </w:r>
            <w:proofErr w:type="spellEnd"/>
          </w:p>
        </w:tc>
      </w:tr>
      <w:tr w:rsidR="00EF6749" w:rsidRPr="000D7AFD" w:rsidTr="00453668">
        <w:trPr>
          <w:trHeight w:val="345"/>
        </w:trPr>
        <w:tc>
          <w:tcPr>
            <w:tcW w:w="4678" w:type="dxa"/>
            <w:vMerge/>
          </w:tcPr>
          <w:p w:rsidR="00EF6749" w:rsidRPr="000D7AFD" w:rsidRDefault="00EF6749" w:rsidP="009231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F6749" w:rsidRPr="000D7AFD" w:rsidRDefault="00EF6749" w:rsidP="00923128">
            <w:pPr>
              <w:pStyle w:val="TableParagraph"/>
              <w:spacing w:before="11"/>
              <w:ind w:right="238"/>
              <w:jc w:val="right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EF6749" w:rsidRPr="000D7AFD" w:rsidRDefault="00EF6749" w:rsidP="00923128">
            <w:pPr>
              <w:pStyle w:val="TableParagraph"/>
              <w:spacing w:before="11"/>
              <w:ind w:left="27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EF6749" w:rsidRPr="000D7AFD" w:rsidRDefault="00EF6749" w:rsidP="00923128">
            <w:pPr>
              <w:pStyle w:val="TableParagraph"/>
              <w:spacing w:before="11"/>
              <w:ind w:left="21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EF6749" w:rsidRPr="000D7AFD" w:rsidRDefault="00EF6749" w:rsidP="00923128">
            <w:pPr>
              <w:pStyle w:val="TableParagraph"/>
              <w:spacing w:before="11"/>
              <w:ind w:left="19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EF6749" w:rsidRPr="000D7AFD" w:rsidRDefault="00EF6749" w:rsidP="00923128">
            <w:pPr>
              <w:pStyle w:val="TableParagraph"/>
              <w:spacing w:before="11"/>
              <w:ind w:left="23"/>
              <w:rPr>
                <w:b/>
                <w:sz w:val="20"/>
                <w:szCs w:val="20"/>
              </w:rPr>
            </w:pPr>
            <w:r w:rsidRPr="000D7AF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EF6749" w:rsidRPr="000D7AFD" w:rsidRDefault="00EF6749" w:rsidP="00923128">
            <w:pPr>
              <w:pStyle w:val="TableParagraph"/>
              <w:spacing w:before="11"/>
              <w:ind w:left="14"/>
              <w:rPr>
                <w:b/>
                <w:sz w:val="20"/>
                <w:szCs w:val="20"/>
              </w:rPr>
            </w:pPr>
            <w:proofErr w:type="spellStart"/>
            <w:r w:rsidRPr="000D7AFD">
              <w:rPr>
                <w:b/>
                <w:sz w:val="20"/>
                <w:szCs w:val="20"/>
              </w:rPr>
              <w:t>недельная</w:t>
            </w:r>
            <w:proofErr w:type="spellEnd"/>
          </w:p>
        </w:tc>
        <w:tc>
          <w:tcPr>
            <w:tcW w:w="851" w:type="dxa"/>
          </w:tcPr>
          <w:p w:rsidR="00EF6749" w:rsidRPr="000D7AFD" w:rsidRDefault="00EF6749" w:rsidP="00923128">
            <w:pPr>
              <w:pStyle w:val="TableParagraph"/>
              <w:spacing w:before="11"/>
              <w:ind w:left="11"/>
              <w:rPr>
                <w:b/>
                <w:sz w:val="20"/>
                <w:szCs w:val="20"/>
              </w:rPr>
            </w:pPr>
            <w:proofErr w:type="spellStart"/>
            <w:r w:rsidRPr="000D7AFD">
              <w:rPr>
                <w:b/>
                <w:sz w:val="20"/>
                <w:szCs w:val="20"/>
              </w:rPr>
              <w:t>годовая</w:t>
            </w:r>
            <w:proofErr w:type="spellEnd"/>
          </w:p>
        </w:tc>
      </w:tr>
      <w:tr w:rsidR="00F62C5B" w:rsidRPr="000D7AFD" w:rsidTr="00EF6749">
        <w:trPr>
          <w:trHeight w:val="350"/>
        </w:trPr>
        <w:tc>
          <w:tcPr>
            <w:tcW w:w="10490" w:type="dxa"/>
            <w:gridSpan w:val="8"/>
          </w:tcPr>
          <w:p w:rsidR="00F62C5B" w:rsidRPr="000D7AFD" w:rsidRDefault="00F62C5B" w:rsidP="00923128">
            <w:pPr>
              <w:pStyle w:val="TableParagraph"/>
              <w:spacing w:before="11"/>
              <w:ind w:left="3458" w:right="3439"/>
              <w:rPr>
                <w:sz w:val="20"/>
                <w:szCs w:val="20"/>
              </w:rPr>
            </w:pPr>
            <w:proofErr w:type="spellStart"/>
            <w:r w:rsidRPr="000D7AFD">
              <w:rPr>
                <w:sz w:val="20"/>
                <w:szCs w:val="20"/>
              </w:rPr>
              <w:t>Инвариантный</w:t>
            </w:r>
            <w:proofErr w:type="spellEnd"/>
            <w:r w:rsidR="0045366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sz w:val="20"/>
                <w:szCs w:val="20"/>
              </w:rPr>
              <w:t>компонент</w:t>
            </w:r>
            <w:proofErr w:type="spellEnd"/>
          </w:p>
        </w:tc>
      </w:tr>
      <w:tr w:rsidR="00F62C5B" w:rsidRPr="000D7AFD" w:rsidTr="00453668">
        <w:trPr>
          <w:trHeight w:val="271"/>
        </w:trPr>
        <w:tc>
          <w:tcPr>
            <w:tcW w:w="4678" w:type="dxa"/>
          </w:tcPr>
          <w:p w:rsidR="00F62C5B" w:rsidRPr="000D7AFD" w:rsidRDefault="00F62C5B" w:rsidP="00923128">
            <w:pPr>
              <w:pStyle w:val="TableParagraph"/>
              <w:spacing w:before="44"/>
              <w:ind w:left="451"/>
              <w:jc w:val="left"/>
              <w:rPr>
                <w:b/>
                <w:sz w:val="20"/>
                <w:szCs w:val="20"/>
              </w:rPr>
            </w:pPr>
            <w:proofErr w:type="spellStart"/>
            <w:r w:rsidRPr="000D7AFD">
              <w:rPr>
                <w:b/>
                <w:sz w:val="20"/>
                <w:szCs w:val="20"/>
              </w:rPr>
              <w:t>Инвариантная</w:t>
            </w:r>
            <w:proofErr w:type="spellEnd"/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sz w:val="20"/>
                <w:szCs w:val="20"/>
              </w:rPr>
              <w:t>учебная</w:t>
            </w:r>
            <w:proofErr w:type="spellEnd"/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sz w:val="20"/>
                <w:szCs w:val="20"/>
              </w:rPr>
              <w:t>нагрузка</w:t>
            </w:r>
            <w:proofErr w:type="spellEnd"/>
          </w:p>
        </w:tc>
        <w:tc>
          <w:tcPr>
            <w:tcW w:w="851" w:type="dxa"/>
            <w:tcBorders>
              <w:bottom w:val="double" w:sz="1" w:space="0" w:color="000000"/>
            </w:tcBorders>
          </w:tcPr>
          <w:p w:rsidR="00F62C5B" w:rsidRPr="00F27D58" w:rsidRDefault="00F27D58" w:rsidP="00F27D58">
            <w:pPr>
              <w:pStyle w:val="TableParagraph"/>
              <w:spacing w:before="15"/>
              <w:ind w:right="19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:rsidR="00F62C5B" w:rsidRPr="00F27D58" w:rsidRDefault="00F27D58" w:rsidP="00F27D58">
            <w:pPr>
              <w:pStyle w:val="TableParagraph"/>
              <w:spacing w:before="15"/>
              <w:ind w:left="167" w:right="164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</w:t>
            </w:r>
          </w:p>
        </w:tc>
        <w:tc>
          <w:tcPr>
            <w:tcW w:w="567" w:type="dxa"/>
            <w:tcBorders>
              <w:bottom w:val="double" w:sz="1" w:space="0" w:color="000000"/>
            </w:tcBorders>
          </w:tcPr>
          <w:p w:rsidR="00F62C5B" w:rsidRPr="00F27D58" w:rsidRDefault="00F62C5B" w:rsidP="00923128">
            <w:pPr>
              <w:pStyle w:val="TableParagraph"/>
              <w:spacing w:before="15"/>
              <w:rPr>
                <w:sz w:val="20"/>
                <w:szCs w:val="20"/>
                <w:lang w:val="ru-RU"/>
              </w:rPr>
            </w:pPr>
            <w:r w:rsidRPr="00EF6749">
              <w:rPr>
                <w:sz w:val="20"/>
                <w:szCs w:val="20"/>
              </w:rPr>
              <w:t>3</w:t>
            </w:r>
            <w:r w:rsidR="00F27D58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709" w:type="dxa"/>
            <w:tcBorders>
              <w:bottom w:val="double" w:sz="1" w:space="0" w:color="000000"/>
            </w:tcBorders>
          </w:tcPr>
          <w:p w:rsidR="00F62C5B" w:rsidRPr="00F27D58" w:rsidRDefault="00F62C5B" w:rsidP="00923128">
            <w:pPr>
              <w:pStyle w:val="TableParagraph"/>
              <w:spacing w:before="15"/>
              <w:ind w:left="190"/>
              <w:jc w:val="left"/>
              <w:rPr>
                <w:sz w:val="20"/>
                <w:szCs w:val="20"/>
                <w:lang w:val="ru-RU"/>
              </w:rPr>
            </w:pPr>
            <w:r w:rsidRPr="00EF6749">
              <w:rPr>
                <w:sz w:val="20"/>
                <w:szCs w:val="20"/>
              </w:rPr>
              <w:t>3</w:t>
            </w:r>
            <w:r w:rsidR="00F27D58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708" w:type="dxa"/>
            <w:tcBorders>
              <w:bottom w:val="double" w:sz="1" w:space="0" w:color="000000"/>
            </w:tcBorders>
          </w:tcPr>
          <w:p w:rsidR="00F62C5B" w:rsidRPr="00F27D58" w:rsidRDefault="00F62C5B" w:rsidP="00923128">
            <w:pPr>
              <w:pStyle w:val="TableParagraph"/>
              <w:spacing w:before="15"/>
              <w:ind w:left="167" w:right="167"/>
              <w:rPr>
                <w:sz w:val="20"/>
                <w:szCs w:val="20"/>
                <w:lang w:val="ru-RU"/>
              </w:rPr>
            </w:pPr>
            <w:r w:rsidRPr="00EF6749">
              <w:rPr>
                <w:sz w:val="20"/>
                <w:szCs w:val="20"/>
              </w:rPr>
              <w:t>3</w:t>
            </w:r>
            <w:r w:rsidR="00F27D58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134" w:type="dxa"/>
            <w:tcBorders>
              <w:bottom w:val="double" w:sz="1" w:space="0" w:color="000000"/>
            </w:tcBorders>
          </w:tcPr>
          <w:p w:rsidR="00F62C5B" w:rsidRPr="002F1955" w:rsidRDefault="00F62C5B" w:rsidP="00A32D47">
            <w:pPr>
              <w:pStyle w:val="TableParagraph"/>
              <w:spacing w:before="15"/>
              <w:ind w:left="399"/>
              <w:jc w:val="left"/>
              <w:rPr>
                <w:sz w:val="20"/>
                <w:szCs w:val="20"/>
                <w:lang w:val="ru-RU"/>
              </w:rPr>
            </w:pPr>
            <w:r w:rsidRPr="002F1955">
              <w:rPr>
                <w:sz w:val="20"/>
                <w:szCs w:val="20"/>
              </w:rPr>
              <w:t>1</w:t>
            </w:r>
            <w:r w:rsidR="00447159" w:rsidRPr="002F1955">
              <w:rPr>
                <w:sz w:val="20"/>
                <w:szCs w:val="20"/>
                <w:lang w:val="ru-RU"/>
              </w:rPr>
              <w:t>5</w:t>
            </w:r>
            <w:r w:rsidR="00A32D47" w:rsidRPr="002F1955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851" w:type="dxa"/>
            <w:tcBorders>
              <w:bottom w:val="double" w:sz="1" w:space="0" w:color="000000"/>
            </w:tcBorders>
          </w:tcPr>
          <w:p w:rsidR="00F62C5B" w:rsidRPr="002F1955" w:rsidRDefault="00F62C5B" w:rsidP="00A32D47">
            <w:pPr>
              <w:pStyle w:val="TableParagraph"/>
              <w:spacing w:before="15"/>
              <w:ind w:left="11" w:right="26"/>
              <w:rPr>
                <w:sz w:val="20"/>
                <w:szCs w:val="20"/>
                <w:lang w:val="ru-RU"/>
              </w:rPr>
            </w:pPr>
            <w:r w:rsidRPr="002F1955">
              <w:rPr>
                <w:sz w:val="20"/>
                <w:szCs w:val="20"/>
              </w:rPr>
              <w:t>5</w:t>
            </w:r>
            <w:r w:rsidR="00A32D47" w:rsidRPr="002F1955">
              <w:rPr>
                <w:sz w:val="20"/>
                <w:szCs w:val="20"/>
                <w:lang w:val="ru-RU"/>
              </w:rPr>
              <w:t>6</w:t>
            </w:r>
            <w:r w:rsidR="002F1955" w:rsidRPr="002F1955">
              <w:rPr>
                <w:sz w:val="20"/>
                <w:szCs w:val="20"/>
                <w:lang w:val="ru-RU"/>
              </w:rPr>
              <w:t>52</w:t>
            </w:r>
          </w:p>
        </w:tc>
      </w:tr>
      <w:tr w:rsidR="00F62C5B" w:rsidRPr="000D7AFD" w:rsidTr="00EF6749">
        <w:trPr>
          <w:trHeight w:val="335"/>
        </w:trPr>
        <w:tc>
          <w:tcPr>
            <w:tcW w:w="10490" w:type="dxa"/>
            <w:gridSpan w:val="8"/>
            <w:tcBorders>
              <w:top w:val="nil"/>
            </w:tcBorders>
          </w:tcPr>
          <w:p w:rsidR="00F62C5B" w:rsidRPr="00EF6749" w:rsidRDefault="00F62C5B" w:rsidP="00923128">
            <w:pPr>
              <w:pStyle w:val="TableParagraph"/>
              <w:spacing w:before="1"/>
              <w:ind w:left="3458" w:right="3440"/>
              <w:rPr>
                <w:b/>
                <w:sz w:val="20"/>
                <w:szCs w:val="20"/>
              </w:rPr>
            </w:pPr>
            <w:proofErr w:type="spellStart"/>
            <w:r w:rsidRPr="00EF6749">
              <w:rPr>
                <w:b/>
                <w:sz w:val="20"/>
                <w:szCs w:val="20"/>
              </w:rPr>
              <w:t>Вариативный</w:t>
            </w:r>
            <w:proofErr w:type="spellEnd"/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F6749">
              <w:rPr>
                <w:b/>
                <w:sz w:val="20"/>
                <w:szCs w:val="20"/>
              </w:rPr>
              <w:t>компонент</w:t>
            </w:r>
            <w:proofErr w:type="spellEnd"/>
          </w:p>
        </w:tc>
      </w:tr>
      <w:tr w:rsidR="00F62C5B" w:rsidRPr="000D7AFD" w:rsidTr="00453668">
        <w:trPr>
          <w:trHeight w:val="350"/>
        </w:trPr>
        <w:tc>
          <w:tcPr>
            <w:tcW w:w="4678" w:type="dxa"/>
          </w:tcPr>
          <w:p w:rsidR="00F62C5B" w:rsidRPr="000D7AFD" w:rsidRDefault="00F62C5B" w:rsidP="00923128">
            <w:pPr>
              <w:pStyle w:val="TableParagraph"/>
              <w:spacing w:before="11"/>
              <w:ind w:left="33"/>
              <w:jc w:val="left"/>
              <w:rPr>
                <w:sz w:val="20"/>
                <w:szCs w:val="20"/>
              </w:rPr>
            </w:pPr>
            <w:proofErr w:type="spellStart"/>
            <w:r w:rsidRPr="000D7AFD">
              <w:rPr>
                <w:sz w:val="20"/>
                <w:szCs w:val="20"/>
              </w:rPr>
              <w:t>Вариативная</w:t>
            </w:r>
            <w:proofErr w:type="spellEnd"/>
            <w:r w:rsidR="0045366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sz w:val="20"/>
                <w:szCs w:val="20"/>
              </w:rPr>
              <w:t>учебная</w:t>
            </w:r>
            <w:proofErr w:type="spellEnd"/>
            <w:r w:rsidR="0045366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sz w:val="20"/>
                <w:szCs w:val="20"/>
              </w:rPr>
              <w:t>нагрузка</w:t>
            </w:r>
            <w:proofErr w:type="spellEnd"/>
          </w:p>
        </w:tc>
        <w:tc>
          <w:tcPr>
            <w:tcW w:w="851" w:type="dxa"/>
          </w:tcPr>
          <w:p w:rsidR="00F62C5B" w:rsidRPr="00447159" w:rsidRDefault="00447159" w:rsidP="00923128">
            <w:pPr>
              <w:pStyle w:val="TableParagraph"/>
              <w:spacing w:before="11"/>
              <w:ind w:right="247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992" w:type="dxa"/>
          </w:tcPr>
          <w:p w:rsidR="00F62C5B" w:rsidRPr="00447159" w:rsidRDefault="00447159" w:rsidP="00923128">
            <w:pPr>
              <w:pStyle w:val="TableParagraph"/>
              <w:spacing w:before="11"/>
              <w:ind w:left="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567" w:type="dxa"/>
          </w:tcPr>
          <w:p w:rsidR="00F62C5B" w:rsidRPr="00447159" w:rsidRDefault="00447159" w:rsidP="00923128">
            <w:pPr>
              <w:pStyle w:val="TableParagraph"/>
              <w:spacing w:before="11"/>
              <w:ind w:left="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709" w:type="dxa"/>
          </w:tcPr>
          <w:p w:rsidR="00F62C5B" w:rsidRPr="00447159" w:rsidRDefault="00447159" w:rsidP="00923128">
            <w:pPr>
              <w:pStyle w:val="TableParagraph"/>
              <w:spacing w:before="11"/>
              <w:ind w:left="252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708" w:type="dxa"/>
          </w:tcPr>
          <w:p w:rsidR="00F62C5B" w:rsidRPr="000D7AFD" w:rsidRDefault="00F62C5B" w:rsidP="00923128">
            <w:pPr>
              <w:pStyle w:val="TableParagraph"/>
              <w:spacing w:before="11"/>
              <w:ind w:left="3"/>
              <w:rPr>
                <w:sz w:val="20"/>
                <w:szCs w:val="20"/>
              </w:rPr>
            </w:pPr>
            <w:r w:rsidRPr="000D7AFD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F62C5B" w:rsidRPr="000D7AFD" w:rsidRDefault="00447159" w:rsidP="00923128">
            <w:pPr>
              <w:pStyle w:val="TableParagraph"/>
              <w:spacing w:before="11"/>
              <w:ind w:right="6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3,</w:t>
            </w:r>
            <w:r w:rsidR="00F62C5B" w:rsidRPr="000D7AFD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F62C5B" w:rsidRPr="002F1955" w:rsidRDefault="00F62C5B" w:rsidP="00923128">
            <w:pPr>
              <w:pStyle w:val="TableParagraph"/>
              <w:spacing w:before="11"/>
              <w:ind w:left="11" w:right="26"/>
              <w:rPr>
                <w:sz w:val="20"/>
                <w:szCs w:val="20"/>
                <w:lang w:val="ru-RU"/>
              </w:rPr>
            </w:pPr>
            <w:r w:rsidRPr="002F1955">
              <w:rPr>
                <w:sz w:val="20"/>
                <w:szCs w:val="20"/>
              </w:rPr>
              <w:t>1</w:t>
            </w:r>
            <w:r w:rsidR="002F1955">
              <w:rPr>
                <w:sz w:val="20"/>
                <w:szCs w:val="20"/>
                <w:lang w:val="ru-RU"/>
              </w:rPr>
              <w:t>26</w:t>
            </w:r>
          </w:p>
        </w:tc>
      </w:tr>
      <w:tr w:rsidR="00F62C5B" w:rsidRPr="00447159" w:rsidTr="00453668">
        <w:trPr>
          <w:trHeight w:val="402"/>
        </w:trPr>
        <w:tc>
          <w:tcPr>
            <w:tcW w:w="4678" w:type="dxa"/>
          </w:tcPr>
          <w:p w:rsidR="00F62C5B" w:rsidRPr="000D7AFD" w:rsidRDefault="00F62C5B" w:rsidP="00923128">
            <w:pPr>
              <w:pStyle w:val="TableParagraph"/>
              <w:spacing w:before="44"/>
              <w:ind w:left="47"/>
              <w:jc w:val="left"/>
              <w:rPr>
                <w:b/>
                <w:sz w:val="20"/>
                <w:szCs w:val="20"/>
              </w:rPr>
            </w:pPr>
            <w:proofErr w:type="spellStart"/>
            <w:r w:rsidRPr="000D7AFD">
              <w:rPr>
                <w:b/>
                <w:sz w:val="20"/>
                <w:szCs w:val="20"/>
              </w:rPr>
              <w:t>Объем</w:t>
            </w:r>
            <w:proofErr w:type="spellEnd"/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sz w:val="20"/>
                <w:szCs w:val="20"/>
              </w:rPr>
              <w:t>максимальной</w:t>
            </w:r>
            <w:proofErr w:type="spellEnd"/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sz w:val="20"/>
                <w:szCs w:val="20"/>
              </w:rPr>
              <w:t>учебной</w:t>
            </w:r>
            <w:proofErr w:type="spellEnd"/>
            <w:r w:rsidR="00453668"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D7AFD">
              <w:rPr>
                <w:b/>
                <w:sz w:val="20"/>
                <w:szCs w:val="20"/>
              </w:rPr>
              <w:t>нагрузки</w:t>
            </w:r>
            <w:proofErr w:type="spellEnd"/>
          </w:p>
        </w:tc>
        <w:tc>
          <w:tcPr>
            <w:tcW w:w="851" w:type="dxa"/>
            <w:tcBorders>
              <w:bottom w:val="double" w:sz="1" w:space="0" w:color="000000"/>
            </w:tcBorders>
          </w:tcPr>
          <w:p w:rsidR="00F62C5B" w:rsidRPr="00447159" w:rsidRDefault="00F62C5B" w:rsidP="00447159">
            <w:pPr>
              <w:pStyle w:val="TableParagraph"/>
              <w:spacing w:before="15"/>
              <w:ind w:right="190"/>
              <w:rPr>
                <w:sz w:val="20"/>
                <w:szCs w:val="20"/>
                <w:lang w:val="ru-RU"/>
              </w:rPr>
            </w:pPr>
            <w:r w:rsidRPr="000D7AFD">
              <w:rPr>
                <w:sz w:val="20"/>
                <w:szCs w:val="20"/>
              </w:rPr>
              <w:t>2</w:t>
            </w:r>
            <w:r w:rsidR="00447159">
              <w:rPr>
                <w:sz w:val="20"/>
                <w:szCs w:val="20"/>
                <w:lang w:val="ru-RU"/>
              </w:rPr>
              <w:t>9,5</w:t>
            </w: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:rsidR="00F62C5B" w:rsidRPr="00447159" w:rsidRDefault="00447159" w:rsidP="00923128">
            <w:pPr>
              <w:pStyle w:val="TableParagraph"/>
              <w:spacing w:before="15"/>
              <w:ind w:left="167" w:right="16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29,5</w:t>
            </w:r>
          </w:p>
        </w:tc>
        <w:tc>
          <w:tcPr>
            <w:tcW w:w="567" w:type="dxa"/>
            <w:tcBorders>
              <w:bottom w:val="double" w:sz="1" w:space="0" w:color="000000"/>
            </w:tcBorders>
          </w:tcPr>
          <w:p w:rsidR="00F62C5B" w:rsidRPr="00447159" w:rsidRDefault="00F62C5B" w:rsidP="00923128">
            <w:pPr>
              <w:pStyle w:val="TableParagraph"/>
              <w:spacing w:before="15"/>
              <w:rPr>
                <w:sz w:val="20"/>
                <w:szCs w:val="20"/>
                <w:lang w:val="ru-RU"/>
              </w:rPr>
            </w:pPr>
            <w:r w:rsidRPr="000D7AFD">
              <w:rPr>
                <w:sz w:val="20"/>
                <w:szCs w:val="20"/>
              </w:rPr>
              <w:t>3</w:t>
            </w:r>
            <w:r w:rsidR="00447159">
              <w:rPr>
                <w:sz w:val="20"/>
                <w:szCs w:val="20"/>
                <w:lang w:val="ru-RU"/>
              </w:rPr>
              <w:t>2,5</w:t>
            </w:r>
          </w:p>
        </w:tc>
        <w:tc>
          <w:tcPr>
            <w:tcW w:w="709" w:type="dxa"/>
            <w:tcBorders>
              <w:bottom w:val="double" w:sz="1" w:space="0" w:color="000000"/>
            </w:tcBorders>
          </w:tcPr>
          <w:p w:rsidR="00F62C5B" w:rsidRPr="00447159" w:rsidRDefault="00F62C5B" w:rsidP="00923128">
            <w:pPr>
              <w:pStyle w:val="TableParagraph"/>
              <w:spacing w:before="15"/>
              <w:ind w:left="190"/>
              <w:jc w:val="left"/>
              <w:rPr>
                <w:sz w:val="20"/>
                <w:szCs w:val="20"/>
                <w:lang w:val="ru-RU"/>
              </w:rPr>
            </w:pPr>
            <w:r w:rsidRPr="000D7AFD">
              <w:rPr>
                <w:sz w:val="20"/>
                <w:szCs w:val="20"/>
              </w:rPr>
              <w:t>3</w:t>
            </w:r>
            <w:r w:rsidR="00447159">
              <w:rPr>
                <w:sz w:val="20"/>
                <w:szCs w:val="20"/>
                <w:lang w:val="ru-RU"/>
              </w:rPr>
              <w:t>3,5</w:t>
            </w:r>
          </w:p>
        </w:tc>
        <w:tc>
          <w:tcPr>
            <w:tcW w:w="708" w:type="dxa"/>
            <w:tcBorders>
              <w:bottom w:val="double" w:sz="1" w:space="0" w:color="000000"/>
            </w:tcBorders>
          </w:tcPr>
          <w:p w:rsidR="00F62C5B" w:rsidRPr="00447159" w:rsidRDefault="00F62C5B" w:rsidP="00923128">
            <w:pPr>
              <w:pStyle w:val="TableParagraph"/>
              <w:spacing w:before="15"/>
              <w:ind w:left="167" w:right="167"/>
              <w:rPr>
                <w:sz w:val="20"/>
                <w:szCs w:val="20"/>
                <w:lang w:val="ru-RU"/>
              </w:rPr>
            </w:pPr>
            <w:r w:rsidRPr="000D7AFD">
              <w:rPr>
                <w:sz w:val="20"/>
                <w:szCs w:val="20"/>
              </w:rPr>
              <w:t>3</w:t>
            </w:r>
            <w:r w:rsidR="00447159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134" w:type="dxa"/>
            <w:tcBorders>
              <w:bottom w:val="double" w:sz="1" w:space="0" w:color="000000"/>
            </w:tcBorders>
          </w:tcPr>
          <w:p w:rsidR="00F62C5B" w:rsidRPr="00447159" w:rsidRDefault="00447159" w:rsidP="00923128">
            <w:pPr>
              <w:pStyle w:val="TableParagraph"/>
              <w:spacing w:before="15"/>
              <w:ind w:left="399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160,5</w:t>
            </w:r>
          </w:p>
        </w:tc>
        <w:tc>
          <w:tcPr>
            <w:tcW w:w="851" w:type="dxa"/>
            <w:tcBorders>
              <w:bottom w:val="double" w:sz="1" w:space="0" w:color="000000"/>
            </w:tcBorders>
          </w:tcPr>
          <w:p w:rsidR="00F62C5B" w:rsidRPr="002F1955" w:rsidRDefault="00A32D47" w:rsidP="00923128">
            <w:pPr>
              <w:pStyle w:val="TableParagraph"/>
              <w:spacing w:before="15"/>
              <w:ind w:left="11" w:right="26"/>
              <w:rPr>
                <w:sz w:val="20"/>
                <w:szCs w:val="20"/>
                <w:lang w:val="ru-RU"/>
              </w:rPr>
            </w:pPr>
            <w:r w:rsidRPr="002F1955">
              <w:rPr>
                <w:sz w:val="20"/>
                <w:szCs w:val="20"/>
                <w:lang w:val="ru-RU"/>
              </w:rPr>
              <w:t>5</w:t>
            </w:r>
            <w:r w:rsidR="002F1955">
              <w:rPr>
                <w:sz w:val="20"/>
                <w:szCs w:val="20"/>
                <w:lang w:val="ru-RU"/>
              </w:rPr>
              <w:t>778</w:t>
            </w:r>
          </w:p>
        </w:tc>
      </w:tr>
    </w:tbl>
    <w:p w:rsidR="00D15F23" w:rsidRDefault="00D15F23" w:rsidP="00F62C5B">
      <w:pPr>
        <w:pStyle w:val="12"/>
        <w:rPr>
          <w:rFonts w:ascii="Times New Roman" w:hAnsi="Times New Roman" w:cs="Times New Roman"/>
          <w:b/>
          <w:color w:val="000000"/>
        </w:rPr>
      </w:pPr>
    </w:p>
    <w:p w:rsidR="00453668" w:rsidRDefault="00F62C5B" w:rsidP="00F62C5B">
      <w:pPr>
        <w:pStyle w:val="12"/>
        <w:rPr>
          <w:rFonts w:ascii="Times New Roman" w:hAnsi="Times New Roman" w:cs="Times New Roman"/>
          <w:b/>
          <w:color w:val="000000"/>
        </w:rPr>
      </w:pPr>
      <w:r w:rsidRPr="000D7AFD">
        <w:rPr>
          <w:rFonts w:ascii="Times New Roman" w:hAnsi="Times New Roman" w:cs="Times New Roman"/>
          <w:b/>
          <w:color w:val="000000"/>
        </w:rPr>
        <w:t>10</w:t>
      </w:r>
      <w:r w:rsidR="00ED017F">
        <w:rPr>
          <w:rFonts w:ascii="Times New Roman" w:hAnsi="Times New Roman" w:cs="Times New Roman"/>
          <w:b/>
          <w:color w:val="000000"/>
        </w:rPr>
        <w:t xml:space="preserve"> -11</w:t>
      </w:r>
      <w:r w:rsidR="00EF6749">
        <w:rPr>
          <w:rFonts w:ascii="Times New Roman" w:hAnsi="Times New Roman" w:cs="Times New Roman"/>
          <w:b/>
          <w:color w:val="000000"/>
        </w:rPr>
        <w:t xml:space="preserve"> класс естественно-математическое </w:t>
      </w:r>
      <w:r w:rsidRPr="000D7AFD">
        <w:rPr>
          <w:rFonts w:ascii="Times New Roman" w:hAnsi="Times New Roman" w:cs="Times New Roman"/>
          <w:b/>
          <w:color w:val="000000"/>
        </w:rPr>
        <w:t xml:space="preserve">направления с русским языком обучения </w:t>
      </w:r>
      <w:r w:rsidR="002F1955">
        <w:rPr>
          <w:rFonts w:ascii="Times New Roman" w:hAnsi="Times New Roman" w:cs="Times New Roman"/>
          <w:b/>
          <w:color w:val="000000"/>
        </w:rPr>
        <w:t xml:space="preserve"> </w:t>
      </w:r>
    </w:p>
    <w:p w:rsidR="002F1955" w:rsidRDefault="002F1955" w:rsidP="00F62C5B">
      <w:pPr>
        <w:pStyle w:val="12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(обновленного содержания)</w:t>
      </w:r>
    </w:p>
    <w:p w:rsidR="00ED017F" w:rsidRDefault="00ED017F" w:rsidP="00F62C5B">
      <w:pPr>
        <w:pStyle w:val="12"/>
        <w:rPr>
          <w:rFonts w:ascii="Times New Roman" w:hAnsi="Times New Roman" w:cs="Times New Roman"/>
          <w:b/>
          <w:color w:val="000000"/>
        </w:rPr>
      </w:pP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740"/>
        <w:gridCol w:w="3640"/>
        <w:gridCol w:w="610"/>
        <w:gridCol w:w="610"/>
        <w:gridCol w:w="1341"/>
        <w:gridCol w:w="2693"/>
      </w:tblGrid>
      <w:tr w:rsidR="00ED017F" w:rsidRPr="00ED017F" w:rsidTr="00ED017F">
        <w:trPr>
          <w:trHeight w:val="900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№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017F" w:rsidRPr="00ED017F" w:rsidRDefault="00ED017F" w:rsidP="00ED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учебные предметы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D017F" w:rsidRPr="00ED017F" w:rsidRDefault="00ED017F" w:rsidP="00ED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KZ" w:eastAsia="ru-KZ"/>
              </w:rPr>
              <w:t>количество часов в неделю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KZ"/>
              </w:rPr>
              <w:t xml:space="preserve"> </w:t>
            </w: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KZ" w:eastAsia="ru-KZ"/>
              </w:rPr>
              <w:t>классам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017F" w:rsidRPr="00ED017F" w:rsidRDefault="00ED017F" w:rsidP="00ED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KZ" w:eastAsia="ru-KZ"/>
              </w:rPr>
              <w:t>общая нагрузка</w:t>
            </w:r>
          </w:p>
        </w:tc>
      </w:tr>
      <w:tr w:rsidR="00ED017F" w:rsidRPr="00ED017F" w:rsidTr="00ED017F">
        <w:trPr>
          <w:trHeight w:val="372"/>
        </w:trPr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</w:p>
        </w:tc>
        <w:tc>
          <w:tcPr>
            <w:tcW w:w="3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KZ" w:eastAsia="ru-KZ"/>
              </w:rPr>
              <w:t>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KZ" w:eastAsia="ru-KZ"/>
              </w:rPr>
              <w:t>11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ru-KZ" w:eastAsia="ru-KZ"/>
              </w:rPr>
              <w:t>недельная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017F" w:rsidRPr="00ED017F" w:rsidRDefault="00ED017F" w:rsidP="00ED0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KZ" w:eastAsia="ru-KZ"/>
              </w:rPr>
              <w:t>годовая</w:t>
            </w:r>
          </w:p>
        </w:tc>
      </w:tr>
      <w:tr w:rsidR="00ED017F" w:rsidRPr="00ED017F" w:rsidTr="00ED017F">
        <w:trPr>
          <w:trHeight w:val="345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 xml:space="preserve">          </w:t>
            </w:r>
            <w:proofErr w:type="spellStart"/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Инвариативный</w:t>
            </w:r>
            <w:proofErr w:type="spellEnd"/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 xml:space="preserve"> компонент          </w:t>
            </w:r>
          </w:p>
        </w:tc>
      </w:tr>
      <w:tr w:rsidR="00ED017F" w:rsidRPr="00ED017F" w:rsidTr="00ED017F">
        <w:trPr>
          <w:trHeight w:val="3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Русский язык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72</w:t>
            </w:r>
          </w:p>
        </w:tc>
      </w:tr>
      <w:tr w:rsidR="00ED017F" w:rsidRPr="00ED017F" w:rsidTr="00ED017F">
        <w:trPr>
          <w:trHeight w:val="3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Русская литература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144</w:t>
            </w:r>
          </w:p>
        </w:tc>
      </w:tr>
      <w:tr w:rsidR="00ED017F" w:rsidRPr="00ED017F" w:rsidTr="00ED017F">
        <w:trPr>
          <w:trHeight w:val="3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Казахский язык и литература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sz w:val="20"/>
                <w:szCs w:val="20"/>
                <w:lang w:val="ru-KZ" w:eastAsia="ru-KZ"/>
              </w:rPr>
              <w:t>288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Английский язык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216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Алгебра и начала анализа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288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Геометрия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144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Информатика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144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физика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144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химия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144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10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биология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144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b/>
                <w:bCs/>
                <w:color w:val="000000"/>
                <w:lang w:val="ru-KZ" w:eastAsia="ru-KZ"/>
              </w:rPr>
              <w:t>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география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val="ru-KZ" w:eastAsia="ru-KZ"/>
              </w:rPr>
              <w:t>144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История Казахстана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144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13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Всемирная история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72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14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Основы права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72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15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Физическая культура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216</w:t>
            </w:r>
          </w:p>
        </w:tc>
      </w:tr>
      <w:tr w:rsidR="00ED017F" w:rsidRPr="00ED017F" w:rsidTr="00ED017F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lang w:val="ru-KZ" w:eastAsia="ru-KZ"/>
              </w:rPr>
              <w:t>16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Начальная военная подготовка технологическая подготовка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 </w:t>
            </w:r>
          </w:p>
        </w:tc>
      </w:tr>
      <w:tr w:rsidR="00ED017F" w:rsidRPr="00ED017F" w:rsidTr="00ED017F">
        <w:trPr>
          <w:trHeight w:val="285"/>
        </w:trPr>
        <w:tc>
          <w:tcPr>
            <w:tcW w:w="4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 xml:space="preserve">         Инвариантная учебная нагрузка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34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34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val="ru-KZ" w:eastAsia="ru-KZ"/>
              </w:rPr>
              <w:t>2448</w:t>
            </w:r>
          </w:p>
        </w:tc>
      </w:tr>
      <w:tr w:rsidR="00ED017F" w:rsidRPr="00ED017F" w:rsidTr="00ED017F">
        <w:trPr>
          <w:trHeight w:val="300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 xml:space="preserve">         </w:t>
            </w:r>
            <w:proofErr w:type="spellStart"/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Вариативвный</w:t>
            </w:r>
            <w:proofErr w:type="spellEnd"/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 xml:space="preserve"> компонент</w:t>
            </w:r>
          </w:p>
        </w:tc>
      </w:tr>
      <w:tr w:rsidR="00ED017F" w:rsidRPr="00ED017F" w:rsidTr="00ED017F">
        <w:trPr>
          <w:trHeight w:val="300"/>
        </w:trPr>
        <w:tc>
          <w:tcPr>
            <w:tcW w:w="4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lastRenderedPageBreak/>
              <w:t xml:space="preserve">         глобальные компетенции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val="ru-KZ" w:eastAsia="ru-KZ"/>
              </w:rPr>
              <w:t>72</w:t>
            </w:r>
          </w:p>
        </w:tc>
      </w:tr>
      <w:tr w:rsidR="00ED017F" w:rsidRPr="00ED017F" w:rsidTr="00ED017F">
        <w:trPr>
          <w:trHeight w:val="300"/>
        </w:trPr>
        <w:tc>
          <w:tcPr>
            <w:tcW w:w="4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 xml:space="preserve">         элективные курсы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72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sz w:val="20"/>
                <w:szCs w:val="20"/>
                <w:lang w:val="ru-KZ" w:eastAsia="ru-KZ"/>
              </w:rPr>
              <w:t>Решение расчетных задач по химии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36</w:t>
            </w:r>
          </w:p>
        </w:tc>
      </w:tr>
      <w:tr w:rsidR="00ED017F" w:rsidRPr="00ED017F" w:rsidTr="00ED017F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sz w:val="20"/>
                <w:szCs w:val="20"/>
                <w:lang w:val="ru-KZ" w:eastAsia="ru-KZ"/>
              </w:rPr>
              <w:t>Страноведение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36</w:t>
            </w:r>
          </w:p>
        </w:tc>
      </w:tr>
      <w:tr w:rsidR="00ED017F" w:rsidRPr="00ED017F" w:rsidTr="00ED017F">
        <w:trPr>
          <w:trHeight w:val="300"/>
        </w:trPr>
        <w:tc>
          <w:tcPr>
            <w:tcW w:w="4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color w:val="000000"/>
                <w:lang w:val="ru-KZ" w:eastAsia="ru-KZ"/>
              </w:rPr>
              <w:t xml:space="preserve">         Вариативная  учебная нагрузка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color w:val="000000"/>
                <w:sz w:val="20"/>
                <w:szCs w:val="20"/>
                <w:lang w:val="ru-KZ" w:eastAsia="ru-KZ"/>
              </w:rPr>
              <w:t>144</w:t>
            </w:r>
          </w:p>
        </w:tc>
      </w:tr>
      <w:tr w:rsidR="00ED017F" w:rsidRPr="00ED017F" w:rsidTr="00ED017F">
        <w:trPr>
          <w:trHeight w:val="285"/>
        </w:trPr>
        <w:tc>
          <w:tcPr>
            <w:tcW w:w="4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 xml:space="preserve">         максимальная  учебная  нагрузка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36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36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</w:pPr>
            <w:r w:rsidRPr="00ED017F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KZ" w:eastAsia="ru-KZ"/>
              </w:rPr>
              <w:t>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017F" w:rsidRPr="00ED017F" w:rsidRDefault="00ED017F" w:rsidP="00ED017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val="ru-KZ" w:eastAsia="ru-KZ"/>
              </w:rPr>
            </w:pPr>
            <w:r w:rsidRPr="00ED017F"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val="ru-KZ" w:eastAsia="ru-KZ"/>
              </w:rPr>
              <w:t>2592</w:t>
            </w:r>
          </w:p>
        </w:tc>
      </w:tr>
    </w:tbl>
    <w:p w:rsidR="003C3433" w:rsidRPr="000D7AFD" w:rsidRDefault="003C3433" w:rsidP="00F62C5B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</w:p>
    <w:p w:rsidR="00F62C5B" w:rsidRPr="000D7AFD" w:rsidRDefault="003E77B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>) соблюдение требований к делению классов на группы, в том числе с учетом особенностей обучающихся с особыми образовательными потребностями в рамках инклюзивного образования.</w:t>
      </w:r>
    </w:p>
    <w:p w:rsidR="00A334F1" w:rsidRPr="00A334F1" w:rsidRDefault="00F62C5B" w:rsidP="00A334F1">
      <w:pPr>
        <w:pStyle w:val="a8"/>
        <w:spacing w:after="0" w:afterAutospacing="0"/>
        <w:rPr>
          <w:color w:val="000000"/>
          <w:sz w:val="20"/>
          <w:szCs w:val="20"/>
        </w:rPr>
      </w:pPr>
      <w:r w:rsidRPr="000D7AFD">
        <w:rPr>
          <w:color w:val="333333"/>
          <w:sz w:val="20"/>
          <w:szCs w:val="20"/>
        </w:rPr>
        <w:t>  </w:t>
      </w:r>
      <w:r w:rsidR="00A334F1" w:rsidRPr="00A334F1">
        <w:rPr>
          <w:color w:val="000000"/>
          <w:sz w:val="20"/>
          <w:szCs w:val="20"/>
        </w:rPr>
        <w:t>На начальном уровне образования деление класса на две группы допускается в городских организациях образования при наполнении классов 24 и более обучающихся</w:t>
      </w:r>
    </w:p>
    <w:p w:rsidR="00A334F1" w:rsidRPr="00A334F1" w:rsidRDefault="00A334F1" w:rsidP="00A334F1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A334F1">
        <w:rPr>
          <w:color w:val="000000"/>
          <w:sz w:val="20"/>
          <w:szCs w:val="20"/>
        </w:rPr>
        <w:t>1) по казахскому языку в классах с неказахским языком обучения;</w:t>
      </w:r>
    </w:p>
    <w:p w:rsidR="00A334F1" w:rsidRPr="00A334F1" w:rsidRDefault="00D15F23" w:rsidP="00A334F1">
      <w:pPr>
        <w:pStyle w:val="a8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</w:t>
      </w:r>
      <w:r w:rsidR="00A334F1" w:rsidRPr="00A334F1">
        <w:rPr>
          <w:color w:val="000000"/>
          <w:sz w:val="20"/>
          <w:szCs w:val="20"/>
        </w:rPr>
        <w:t>) по иностранному языку;</w:t>
      </w:r>
    </w:p>
    <w:p w:rsidR="00A334F1" w:rsidRPr="00A334F1" w:rsidRDefault="00D15F23" w:rsidP="00A334F1">
      <w:pPr>
        <w:pStyle w:val="a8"/>
        <w:spacing w:before="0" w:beforeAutospacing="0" w:after="0" w:afterAutospacing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</w:t>
      </w:r>
      <w:r w:rsidR="00A334F1" w:rsidRPr="00A334F1">
        <w:rPr>
          <w:color w:val="000000"/>
          <w:sz w:val="20"/>
          <w:szCs w:val="20"/>
        </w:rPr>
        <w:t>) по цифровой грамотности</w:t>
      </w:r>
    </w:p>
    <w:p w:rsidR="00F62C5B" w:rsidRPr="000D7AFD" w:rsidRDefault="00F62C5B" w:rsidP="00A334F1">
      <w:pPr>
        <w:pStyle w:val="a8"/>
        <w:shd w:val="clear" w:color="auto" w:fill="FFFFFF"/>
        <w:spacing w:before="0" w:beforeAutospacing="0" w:after="0" w:afterAutospacing="0"/>
        <w:rPr>
          <w:color w:val="333333"/>
          <w:sz w:val="20"/>
          <w:szCs w:val="20"/>
          <w:shd w:val="clear" w:color="auto" w:fill="FFFFFF"/>
        </w:rPr>
      </w:pPr>
    </w:p>
    <w:p w:rsidR="00F62C5B" w:rsidRPr="00C719D7" w:rsidRDefault="00453668" w:rsidP="004E5399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   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>В ш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 xml:space="preserve">коле для изучения 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>казахско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го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язык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>, английско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го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язык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 на подгруппы делятся следующие  начальные классы 1а,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bookmarkStart w:id="6" w:name="_Hlk137113427"/>
      <w:r w:rsidR="004E5399">
        <w:rPr>
          <w:rFonts w:ascii="Times New Roman" w:hAnsi="Times New Roman" w:cs="Times New Roman"/>
          <w:color w:val="333333"/>
          <w:sz w:val="20"/>
          <w:szCs w:val="20"/>
        </w:rPr>
        <w:t>2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а,б,</w:t>
      </w:r>
      <w:r w:rsidR="004E5399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>4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а,б,в</w:t>
      </w:r>
      <w:bookmarkEnd w:id="6"/>
      <w:r w:rsidR="00D15F23">
        <w:rPr>
          <w:rFonts w:ascii="Times New Roman" w:hAnsi="Times New Roman" w:cs="Times New Roman"/>
          <w:color w:val="333333"/>
          <w:sz w:val="20"/>
          <w:szCs w:val="20"/>
        </w:rPr>
        <w:t xml:space="preserve">   </w:t>
      </w:r>
      <w:r w:rsidR="00C719D7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с русским  языком обучения 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, по предмету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 xml:space="preserve"> «Ц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>ифровая грамотность</w:t>
      </w:r>
      <w:r w:rsidR="00A31482">
        <w:rPr>
          <w:rFonts w:ascii="Times New Roman" w:hAnsi="Times New Roman" w:cs="Times New Roman"/>
          <w:color w:val="333333"/>
          <w:sz w:val="20"/>
          <w:szCs w:val="20"/>
        </w:rPr>
        <w:t>»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 xml:space="preserve"> - </w:t>
      </w:r>
      <w:r w:rsidR="004E5399" w:rsidRPr="004E5399">
        <w:rPr>
          <w:rFonts w:ascii="Times New Roman" w:hAnsi="Times New Roman" w:cs="Times New Roman"/>
          <w:color w:val="333333"/>
          <w:sz w:val="20"/>
          <w:szCs w:val="20"/>
        </w:rPr>
        <w:t xml:space="preserve">2а,б, 4а,б,в, </w:t>
      </w:r>
      <w:r w:rsidR="00C719D7">
        <w:rPr>
          <w:rFonts w:ascii="Times New Roman" w:hAnsi="Times New Roman" w:cs="Times New Roman"/>
          <w:color w:val="333333"/>
          <w:sz w:val="20"/>
          <w:szCs w:val="20"/>
        </w:rPr>
        <w:t xml:space="preserve"> классы</w:t>
      </w:r>
      <w:r w:rsidR="00D15F23">
        <w:rPr>
          <w:rFonts w:ascii="Times New Roman" w:hAnsi="Times New Roman" w:cs="Times New Roman"/>
          <w:color w:val="333333"/>
          <w:sz w:val="20"/>
          <w:szCs w:val="20"/>
        </w:rPr>
        <w:t>.</w:t>
      </w:r>
    </w:p>
    <w:p w:rsidR="00C719D7" w:rsidRPr="00C719D7" w:rsidRDefault="007B088E" w:rsidP="00C719D7">
      <w:pPr>
        <w:pStyle w:val="a8"/>
        <w:spacing w:after="0" w:afterAutospacing="0"/>
        <w:rPr>
          <w:color w:val="000000"/>
          <w:sz w:val="20"/>
          <w:szCs w:val="20"/>
        </w:rPr>
      </w:pPr>
      <w:r w:rsidRPr="00C719D7">
        <w:rPr>
          <w:color w:val="333333"/>
          <w:sz w:val="20"/>
          <w:szCs w:val="20"/>
        </w:rPr>
        <w:t xml:space="preserve">      </w:t>
      </w:r>
      <w:r w:rsidR="00C719D7" w:rsidRPr="00C719D7">
        <w:rPr>
          <w:color w:val="333333"/>
          <w:sz w:val="20"/>
          <w:szCs w:val="20"/>
        </w:rPr>
        <w:t xml:space="preserve">В среднем и старшем звене </w:t>
      </w:r>
      <w:r w:rsidRPr="00C719D7">
        <w:rPr>
          <w:color w:val="333333"/>
          <w:sz w:val="20"/>
          <w:szCs w:val="20"/>
        </w:rPr>
        <w:t xml:space="preserve"> </w:t>
      </w:r>
      <w:r w:rsidR="00C719D7" w:rsidRPr="00C719D7">
        <w:rPr>
          <w:color w:val="000000"/>
          <w:sz w:val="20"/>
          <w:szCs w:val="20"/>
        </w:rPr>
        <w:t>д</w:t>
      </w:r>
      <w:r w:rsidR="00A334F1" w:rsidRPr="00C719D7">
        <w:rPr>
          <w:color w:val="000000"/>
          <w:sz w:val="20"/>
          <w:szCs w:val="20"/>
        </w:rPr>
        <w:t>еление класса на две группы допустимо в городских организациях образования при наполнении класса в 24 и более обучающихся</w:t>
      </w:r>
    </w:p>
    <w:p w:rsidR="00C719D7" w:rsidRDefault="00A334F1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C719D7">
        <w:rPr>
          <w:color w:val="000000"/>
          <w:sz w:val="20"/>
          <w:szCs w:val="20"/>
        </w:rPr>
        <w:t xml:space="preserve">1) казахскому языку и литературе – в классах с неказахским языком обучения; </w:t>
      </w:r>
    </w:p>
    <w:p w:rsidR="00A334F1" w:rsidRPr="00C719D7" w:rsidRDefault="00A334F1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 w:rsidRPr="00C719D7">
        <w:rPr>
          <w:color w:val="000000"/>
          <w:sz w:val="20"/>
          <w:szCs w:val="20"/>
        </w:rPr>
        <w:t>2)  иностранному языку;</w:t>
      </w:r>
    </w:p>
    <w:p w:rsidR="00A334F1" w:rsidRPr="00C719D7" w:rsidRDefault="004E5399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</w:t>
      </w:r>
      <w:r w:rsidR="00A334F1" w:rsidRPr="00C719D7">
        <w:rPr>
          <w:color w:val="000000"/>
          <w:sz w:val="20"/>
          <w:szCs w:val="20"/>
        </w:rPr>
        <w:t>) художественному труду;</w:t>
      </w:r>
    </w:p>
    <w:p w:rsidR="00A334F1" w:rsidRPr="00C719D7" w:rsidRDefault="004E5399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</w:t>
      </w:r>
      <w:r w:rsidR="00A334F1" w:rsidRPr="00C719D7">
        <w:rPr>
          <w:color w:val="000000"/>
          <w:sz w:val="20"/>
          <w:szCs w:val="20"/>
        </w:rPr>
        <w:t>) информатике;</w:t>
      </w:r>
    </w:p>
    <w:p w:rsidR="00A334F1" w:rsidRPr="00C719D7" w:rsidRDefault="00A334F1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</w:p>
    <w:p w:rsidR="00A7149D" w:rsidRDefault="0064515F" w:rsidP="00C719D7">
      <w:pPr>
        <w:pStyle w:val="a8"/>
        <w:spacing w:before="0" w:beforeAutospacing="0" w:after="0" w:afterAutospacing="0"/>
        <w:rPr>
          <w:color w:val="333333"/>
          <w:sz w:val="20"/>
          <w:szCs w:val="20"/>
        </w:rPr>
      </w:pPr>
      <w:r>
        <w:rPr>
          <w:rFonts w:eastAsiaTheme="minorEastAsia"/>
          <w:color w:val="333333"/>
          <w:sz w:val="20"/>
          <w:szCs w:val="20"/>
        </w:rPr>
        <w:t xml:space="preserve">       </w:t>
      </w:r>
      <w:r w:rsidR="00C719D7">
        <w:rPr>
          <w:color w:val="333333"/>
          <w:sz w:val="20"/>
          <w:szCs w:val="20"/>
        </w:rPr>
        <w:t xml:space="preserve">Для изучения </w:t>
      </w:r>
      <w:r w:rsidR="00C719D7" w:rsidRPr="000D7AFD">
        <w:rPr>
          <w:color w:val="333333"/>
          <w:sz w:val="20"/>
          <w:szCs w:val="20"/>
        </w:rPr>
        <w:t>казахско</w:t>
      </w:r>
      <w:r w:rsidR="00C719D7">
        <w:rPr>
          <w:color w:val="333333"/>
          <w:sz w:val="20"/>
          <w:szCs w:val="20"/>
        </w:rPr>
        <w:t>го</w:t>
      </w:r>
      <w:r w:rsidR="00C719D7" w:rsidRPr="000D7AFD">
        <w:rPr>
          <w:color w:val="333333"/>
          <w:sz w:val="20"/>
          <w:szCs w:val="20"/>
        </w:rPr>
        <w:t xml:space="preserve"> язык</w:t>
      </w:r>
      <w:r w:rsidR="00C719D7">
        <w:rPr>
          <w:color w:val="333333"/>
          <w:sz w:val="20"/>
          <w:szCs w:val="20"/>
        </w:rPr>
        <w:t>а</w:t>
      </w:r>
      <w:r w:rsidR="00C719D7" w:rsidRPr="000D7AFD">
        <w:rPr>
          <w:color w:val="333333"/>
          <w:sz w:val="20"/>
          <w:szCs w:val="20"/>
        </w:rPr>
        <w:t>, английско</w:t>
      </w:r>
      <w:r w:rsidR="00C719D7">
        <w:rPr>
          <w:color w:val="333333"/>
          <w:sz w:val="20"/>
          <w:szCs w:val="20"/>
        </w:rPr>
        <w:t>го</w:t>
      </w:r>
      <w:r w:rsidR="00C719D7" w:rsidRPr="000D7AFD">
        <w:rPr>
          <w:color w:val="333333"/>
          <w:sz w:val="20"/>
          <w:szCs w:val="20"/>
        </w:rPr>
        <w:t xml:space="preserve"> язык</w:t>
      </w:r>
      <w:r w:rsidR="00C719D7">
        <w:rPr>
          <w:color w:val="333333"/>
          <w:sz w:val="20"/>
          <w:szCs w:val="20"/>
        </w:rPr>
        <w:t>а,</w:t>
      </w:r>
      <w:r w:rsidR="00C719D7" w:rsidRPr="00C719D7">
        <w:rPr>
          <w:color w:val="000000"/>
          <w:sz w:val="20"/>
          <w:szCs w:val="20"/>
        </w:rPr>
        <w:t xml:space="preserve"> художественно</w:t>
      </w:r>
      <w:r w:rsidR="004152DA">
        <w:rPr>
          <w:color w:val="000000"/>
          <w:sz w:val="20"/>
          <w:szCs w:val="20"/>
        </w:rPr>
        <w:t xml:space="preserve">го </w:t>
      </w:r>
      <w:r w:rsidR="00C719D7" w:rsidRPr="00C719D7">
        <w:rPr>
          <w:color w:val="000000"/>
          <w:sz w:val="20"/>
          <w:szCs w:val="20"/>
        </w:rPr>
        <w:t xml:space="preserve"> труд</w:t>
      </w:r>
      <w:r w:rsidR="004152DA">
        <w:rPr>
          <w:color w:val="000000"/>
          <w:sz w:val="20"/>
          <w:szCs w:val="20"/>
        </w:rPr>
        <w:t>а</w:t>
      </w:r>
      <w:r w:rsidR="00C719D7" w:rsidRPr="00C719D7">
        <w:rPr>
          <w:color w:val="000000"/>
          <w:sz w:val="20"/>
          <w:szCs w:val="20"/>
        </w:rPr>
        <w:t>;</w:t>
      </w:r>
      <w:r w:rsidR="00C719D7">
        <w:rPr>
          <w:color w:val="000000"/>
          <w:sz w:val="20"/>
          <w:szCs w:val="20"/>
        </w:rPr>
        <w:t xml:space="preserve"> </w:t>
      </w:r>
      <w:r w:rsidR="00C719D7" w:rsidRPr="00C719D7">
        <w:rPr>
          <w:color w:val="000000"/>
          <w:sz w:val="20"/>
          <w:szCs w:val="20"/>
        </w:rPr>
        <w:t>информатик</w:t>
      </w:r>
      <w:r w:rsidR="004152DA">
        <w:rPr>
          <w:color w:val="000000"/>
          <w:sz w:val="20"/>
          <w:szCs w:val="20"/>
        </w:rPr>
        <w:t xml:space="preserve">и </w:t>
      </w:r>
      <w:r w:rsidR="00C719D7">
        <w:rPr>
          <w:color w:val="333333"/>
          <w:sz w:val="20"/>
          <w:szCs w:val="20"/>
        </w:rPr>
        <w:t xml:space="preserve">на подгруппы делятся следующие  классы среднего звена </w:t>
      </w:r>
      <w:r w:rsidR="00D15F23" w:rsidRPr="00D15F23">
        <w:rPr>
          <w:color w:val="333333"/>
          <w:sz w:val="20"/>
          <w:szCs w:val="20"/>
        </w:rPr>
        <w:t>5а,в, 6а,6б, 7а,б, 8а,б, 9б</w:t>
      </w:r>
    </w:p>
    <w:p w:rsidR="00D15F23" w:rsidRPr="00C719D7" w:rsidRDefault="00D15F23" w:rsidP="00C719D7">
      <w:pPr>
        <w:pStyle w:val="a8"/>
        <w:spacing w:before="0" w:beforeAutospacing="0" w:after="0" w:afterAutospacing="0"/>
        <w:rPr>
          <w:color w:val="000000"/>
          <w:sz w:val="20"/>
          <w:szCs w:val="20"/>
        </w:rPr>
      </w:pPr>
    </w:p>
    <w:p w:rsidR="00F62C5B" w:rsidRPr="000D7AFD" w:rsidRDefault="00F62C5B" w:rsidP="00D15F2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Комплектование </w:t>
      </w:r>
      <w:r w:rsidR="00D15F23">
        <w:rPr>
          <w:rFonts w:ascii="Times New Roman" w:hAnsi="Times New Roman" w:cs="Times New Roman"/>
          <w:sz w:val="20"/>
          <w:szCs w:val="20"/>
        </w:rPr>
        <w:t xml:space="preserve">  </w:t>
      </w:r>
      <w:r w:rsidRPr="000D7AFD">
        <w:rPr>
          <w:rFonts w:ascii="Times New Roman" w:hAnsi="Times New Roman" w:cs="Times New Roman"/>
          <w:sz w:val="20"/>
          <w:szCs w:val="20"/>
        </w:rPr>
        <w:t xml:space="preserve">учащихся 1-4 классов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701"/>
        <w:gridCol w:w="1843"/>
        <w:gridCol w:w="2268"/>
      </w:tblGrid>
      <w:tr w:rsidR="00D15F23" w:rsidRPr="000D7AFD" w:rsidTr="00D15F23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C719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15F23" w:rsidRPr="000D7AFD" w:rsidRDefault="00D15F23" w:rsidP="00B976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F23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D15F23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</w:tr>
      <w:tr w:rsidR="00D15F23" w:rsidRPr="000D7AFD" w:rsidTr="00D15F23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Кол-во уч-ся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D15F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F23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  <w:tr w:rsidR="00D15F23" w:rsidRPr="000D7AFD" w:rsidTr="00D15F23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Кол-во класс комплектов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F23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5F23" w:rsidRPr="000D7AFD" w:rsidRDefault="00D15F23" w:rsidP="00923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D15F23" w:rsidRDefault="00D15F23" w:rsidP="0064515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62C5B" w:rsidRPr="00D15F23" w:rsidRDefault="0064515F" w:rsidP="00D15F2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D7AFD">
        <w:rPr>
          <w:rFonts w:ascii="Times New Roman" w:hAnsi="Times New Roman" w:cs="Times New Roman"/>
          <w:sz w:val="20"/>
          <w:szCs w:val="20"/>
        </w:rPr>
        <w:t xml:space="preserve">Комплектование </w:t>
      </w:r>
      <w:r w:rsidR="00D15F23">
        <w:rPr>
          <w:rFonts w:ascii="Times New Roman" w:hAnsi="Times New Roman" w:cs="Times New Roman"/>
          <w:sz w:val="20"/>
          <w:szCs w:val="20"/>
        </w:rPr>
        <w:t xml:space="preserve">  </w:t>
      </w:r>
      <w:r w:rsidRPr="000D7AFD">
        <w:rPr>
          <w:rFonts w:ascii="Times New Roman" w:hAnsi="Times New Roman" w:cs="Times New Roman"/>
          <w:sz w:val="20"/>
          <w:szCs w:val="20"/>
        </w:rPr>
        <w:t xml:space="preserve">учащихся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0D7AFD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11</w:t>
      </w:r>
      <w:r w:rsidRPr="000D7AFD">
        <w:rPr>
          <w:rFonts w:ascii="Times New Roman" w:hAnsi="Times New Roman" w:cs="Times New Roman"/>
          <w:sz w:val="20"/>
          <w:szCs w:val="20"/>
        </w:rPr>
        <w:t xml:space="preserve">классов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134"/>
        <w:gridCol w:w="1134"/>
        <w:gridCol w:w="1134"/>
        <w:gridCol w:w="1134"/>
        <w:gridCol w:w="1135"/>
        <w:gridCol w:w="1133"/>
      </w:tblGrid>
      <w:tr w:rsidR="00C719D7" w:rsidRPr="000D7AFD" w:rsidTr="0064515F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C719D7" w:rsidRPr="000D7AFD" w:rsidRDefault="00C719D7" w:rsidP="00C719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C719D7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русским языком обучения</w:t>
            </w:r>
          </w:p>
        </w:tc>
      </w:tr>
      <w:tr w:rsidR="00C719D7" w:rsidRPr="000D7AFD" w:rsidTr="0064515F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Кол-во уч-ся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B54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546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15F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719D7" w:rsidRPr="000D7AFD" w:rsidTr="0064515F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C719D7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Кол-во класс комплектов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19D7" w:rsidRPr="000D7AFD" w:rsidRDefault="00D15F23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19D7" w:rsidRDefault="0064515F" w:rsidP="00CE2A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C719D7" w:rsidRPr="000D7AFD" w:rsidRDefault="00C719D7" w:rsidP="00F62C5B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15.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Требования к уровню подготовки обучающихся: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7" w:name="z100"/>
      <w:r w:rsidRPr="000D7AFD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      1) 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 (прилагаются копии протоколов </w:t>
      </w:r>
      <w:r w:rsidR="00B976EC">
        <w:rPr>
          <w:rFonts w:ascii="Times New Roman" w:hAnsi="Times New Roman" w:cs="Times New Roman"/>
          <w:color w:val="000000"/>
          <w:sz w:val="20"/>
          <w:szCs w:val="20"/>
        </w:rPr>
        <w:t>итоговой аттестации обучающихся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>);</w:t>
      </w:r>
    </w:p>
    <w:p w:rsidR="00F62C5B" w:rsidRPr="000D7AFD" w:rsidRDefault="00B976EC" w:rsidP="00B976EC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  <w:lang w:val="ru-RU"/>
        </w:rPr>
      </w:pPr>
      <w:r>
        <w:rPr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  <w:lang w:val="ru-RU"/>
        </w:rPr>
        <w:t xml:space="preserve">    </w:t>
      </w:r>
      <w:r w:rsidR="00F62C5B" w:rsidRPr="000D7AFD">
        <w:rPr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  <w:lang w:val="ru-RU"/>
        </w:rPr>
        <w:t xml:space="preserve">Уровень подготовки обучающихся </w:t>
      </w:r>
      <w:r w:rsidR="00F62C5B" w:rsidRPr="000D7AFD">
        <w:rPr>
          <w:rFonts w:ascii="Times New Roman" w:hAnsi="Times New Roman" w:cs="Times New Roman"/>
          <w:b w:val="0"/>
          <w:bCs w:val="0"/>
          <w:color w:val="333333"/>
          <w:sz w:val="20"/>
          <w:szCs w:val="20"/>
          <w:lang w:val="ru-RU"/>
        </w:rPr>
        <w:t xml:space="preserve">обновленному содержанию начального образования </w:t>
      </w:r>
      <w:r w:rsidR="00F62C5B" w:rsidRPr="000D7AFD">
        <w:rPr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  <w:lang w:val="ru-RU"/>
        </w:rPr>
        <w:t>определяется через ожидаемые результаты обучения, которые спроектированы с учетом специфики каждой образовательной области, объединяющей несколько родственных учебных предметов: "Язык и литература", "Математика и информатика", "Естествознание", "Человек и общество", "Технология и искусство", "Физическая культура".</w:t>
      </w:r>
    </w:p>
    <w:p w:rsidR="00F62C5B" w:rsidRPr="000D7AFD" w:rsidRDefault="00B976EC" w:rsidP="0040001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bookmarkStart w:id="8" w:name="z101"/>
      <w:r>
        <w:rPr>
          <w:rFonts w:ascii="Times New Roman" w:hAnsi="Times New Roman" w:cs="Times New Roman"/>
          <w:color w:val="333333"/>
          <w:sz w:val="20"/>
          <w:szCs w:val="20"/>
        </w:rPr>
        <w:t xml:space="preserve">         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>Уровень подготовки обучающихся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 5-9 классов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определяется через ожидаемые результаты обучения, которые спроектированы с учетом специфики каждой образовательной области, объединяющей несколько родственных учебных предметов: "Язык и литература", "Математика и информатика", "Естествознание", "Человек и общество", "Технология и искусство", "Физическая </w:t>
      </w:r>
      <w:proofErr w:type="spellStart"/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>культура".В</w:t>
      </w:r>
      <w:proofErr w:type="spellEnd"/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учебных программах основного среднего образования ожидаемые результаты обучения по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>образовательным областям (и учебным предметам) конкретизируются в целях обучения по разделам каждого учебного предмета.</w:t>
      </w:r>
    </w:p>
    <w:p w:rsidR="00F62C5B" w:rsidRPr="000D7AFD" w:rsidRDefault="00400019" w:rsidP="0040001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400019">
        <w:rPr>
          <w:rFonts w:ascii="Times New Roman" w:hAnsi="Times New Roman" w:cs="Times New Roman"/>
          <w:color w:val="333333"/>
          <w:sz w:val="20"/>
          <w:szCs w:val="20"/>
        </w:rPr>
        <w:t xml:space="preserve">      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Уровень подготовки обучающихся, определяется через ожидаемые результаты обучения, которые спроектированы с учетом направления профильного обучения: обязательные учебные предметы и профилирующие учебные предметы </w:t>
      </w:r>
      <w:r w:rsidR="0064515F">
        <w:rPr>
          <w:rFonts w:ascii="Times New Roman" w:hAnsi="Times New Roman" w:cs="Times New Roman"/>
          <w:color w:val="333333"/>
          <w:sz w:val="20"/>
          <w:szCs w:val="20"/>
        </w:rPr>
        <w:t xml:space="preserve">естественно-математического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направления.</w:t>
      </w:r>
    </w:p>
    <w:p w:rsidR="00F62C5B" w:rsidRPr="000D7AFD" w:rsidRDefault="00F62C5B" w:rsidP="0040001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0D7AFD">
        <w:rPr>
          <w:rFonts w:ascii="Times New Roman" w:hAnsi="Times New Roman" w:cs="Times New Roman"/>
          <w:color w:val="333333"/>
          <w:sz w:val="20"/>
          <w:szCs w:val="20"/>
        </w:rPr>
        <w:t>   Ожидаемые результаты обучения по профилирующим учебным предметам каждого направления представлены соответственно стандартному и углубленному уровням обучения и служат основой для определения содержания учебных предметов с учетом особенностей профиля обучения.</w:t>
      </w:r>
    </w:p>
    <w:p w:rsidR="00F62C5B" w:rsidRPr="000D7AFD" w:rsidRDefault="0064515F" w:rsidP="0040001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  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Учебные предметы углубленного уровня обучения 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естественно-математического 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 направления: "</w:t>
      </w:r>
      <w:r>
        <w:rPr>
          <w:rFonts w:ascii="Times New Roman" w:hAnsi="Times New Roman" w:cs="Times New Roman"/>
          <w:color w:val="333333"/>
          <w:sz w:val="20"/>
          <w:szCs w:val="20"/>
        </w:rPr>
        <w:t>Химия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>", "</w:t>
      </w:r>
      <w:r w:rsidR="003F5361">
        <w:rPr>
          <w:rFonts w:ascii="Times New Roman" w:hAnsi="Times New Roman" w:cs="Times New Roman"/>
          <w:color w:val="333333"/>
          <w:sz w:val="20"/>
          <w:szCs w:val="20"/>
        </w:rPr>
        <w:t>Б</w:t>
      </w:r>
      <w:r>
        <w:rPr>
          <w:rFonts w:ascii="Times New Roman" w:hAnsi="Times New Roman" w:cs="Times New Roman"/>
          <w:color w:val="333333"/>
          <w:sz w:val="20"/>
          <w:szCs w:val="20"/>
        </w:rPr>
        <w:t>иология</w:t>
      </w:r>
      <w:r w:rsidR="00F62C5B" w:rsidRPr="000D7AFD">
        <w:rPr>
          <w:rFonts w:ascii="Times New Roman" w:hAnsi="Times New Roman" w:cs="Times New Roman"/>
          <w:color w:val="333333"/>
          <w:sz w:val="20"/>
          <w:szCs w:val="20"/>
        </w:rPr>
        <w:t xml:space="preserve">". В данном направлении профильного обучения учебные предметы  стандартного уровня: </w:t>
      </w:r>
      <w:r>
        <w:rPr>
          <w:rFonts w:ascii="Times New Roman" w:hAnsi="Times New Roman" w:cs="Times New Roman"/>
          <w:color w:val="333333"/>
          <w:sz w:val="20"/>
          <w:szCs w:val="20"/>
        </w:rPr>
        <w:t>«Основы предпринимательства и бизнеса»</w:t>
      </w:r>
    </w:p>
    <w:p w:rsidR="0064515F" w:rsidRDefault="0064515F" w:rsidP="004000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      </w:t>
      </w:r>
      <w:r w:rsidR="00F62C5B" w:rsidRPr="000D7AFD">
        <w:rPr>
          <w:rFonts w:ascii="Times New Roman" w:hAnsi="Times New Roman" w:cs="Times New Roman"/>
          <w:color w:val="000000"/>
          <w:sz w:val="20"/>
          <w:szCs w:val="20"/>
        </w:rPr>
        <w:t>2) соблюдение требований к домашнему заданию с учетом возможности его выполнения (в астрономических часах) для 2, 3, 4 классов;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F62C5B" w:rsidRPr="000D7AFD" w:rsidRDefault="00F62C5B" w:rsidP="004000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>Объем домашнего задания во 2,3,4 классах дается согласно требованиям.</w:t>
      </w:r>
    </w:p>
    <w:bookmarkEnd w:id="8"/>
    <w:p w:rsidR="00CE2A6E" w:rsidRPr="008106C7" w:rsidRDefault="00F62C5B" w:rsidP="00400019">
      <w:pPr>
        <w:jc w:val="both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en-US"/>
        </w:rPr>
      </w:pPr>
      <w:r w:rsidRPr="000D7AFD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Выполнение </w:t>
      </w:r>
      <w:r w:rsidRPr="000D7AFD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домашнего задания</w:t>
      </w:r>
      <w:r w:rsidRPr="000D7AFD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 не должно превышать: во втором классе 50 минут, в 3-4 классах – 70 минут.  Не задаются </w:t>
      </w:r>
      <w:r w:rsidRPr="000D7AFD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домашние задания</w:t>
      </w:r>
      <w:r w:rsidRPr="000D7AFD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 на праздники и каникулы</w:t>
      </w:r>
    </w:p>
    <w:tbl>
      <w:tblPr>
        <w:tblW w:w="8848" w:type="dxa"/>
        <w:shd w:val="clear" w:color="auto" w:fill="F4F8F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6"/>
        <w:gridCol w:w="367"/>
        <w:gridCol w:w="274"/>
        <w:gridCol w:w="469"/>
        <w:gridCol w:w="469"/>
        <w:gridCol w:w="469"/>
        <w:gridCol w:w="469"/>
        <w:gridCol w:w="469"/>
        <w:gridCol w:w="274"/>
        <w:gridCol w:w="403"/>
        <w:gridCol w:w="469"/>
        <w:gridCol w:w="469"/>
        <w:gridCol w:w="469"/>
        <w:gridCol w:w="469"/>
        <w:gridCol w:w="469"/>
        <w:gridCol w:w="274"/>
      </w:tblGrid>
      <w:tr w:rsidR="00CE2A6E" w:rsidRPr="00CE2A6E" w:rsidTr="00CE2A6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8106C7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пр</w:t>
            </w:r>
            <w:r w:rsidR="00CE2A6E"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едметы</w:t>
            </w:r>
          </w:p>
        </w:tc>
        <w:tc>
          <w:tcPr>
            <w:tcW w:w="0" w:type="auto"/>
            <w:gridSpan w:val="15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Время на выполнение домашних заданий, мин.</w:t>
            </w:r>
          </w:p>
        </w:tc>
      </w:tr>
      <w:tr w:rsidR="00CE2A6E" w:rsidRPr="00CE2A6E" w:rsidTr="00CE2A6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Март</w:t>
            </w:r>
          </w:p>
        </w:tc>
        <w:tc>
          <w:tcPr>
            <w:tcW w:w="0" w:type="auto"/>
            <w:gridSpan w:val="10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Апрель</w:t>
            </w:r>
          </w:p>
        </w:tc>
      </w:tr>
      <w:tr w:rsidR="00CE2A6E" w:rsidRPr="00CE2A6E" w:rsidTr="00CE2A6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9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английский язык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естествознание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казахский язык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познание мира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самопознание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физкультура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художественный труд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12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2A6E" w:rsidRPr="00CE2A6E" w:rsidTr="00CE2A6E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Предметы</w:t>
            </w:r>
          </w:p>
        </w:tc>
        <w:tc>
          <w:tcPr>
            <w:tcW w:w="0" w:type="auto"/>
            <w:gridSpan w:val="1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Время на выполнение домашних заданий, мин.</w:t>
            </w:r>
          </w:p>
        </w:tc>
      </w:tr>
      <w:tr w:rsidR="00CE2A6E" w:rsidRPr="00CE2A6E" w:rsidTr="00CE2A6E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gridSpan w:val="14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Февраль</w:t>
            </w:r>
          </w:p>
        </w:tc>
      </w:tr>
      <w:tr w:rsidR="00CE2A6E" w:rsidRPr="00CE2A6E" w:rsidTr="00CE2A6E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4F8FE"/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2" w:type="dxa"/>
              <w:left w:w="0" w:type="dxa"/>
              <w:bottom w:w="52" w:type="dxa"/>
              <w:right w:w="0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4"/>
                <w:szCs w:val="14"/>
              </w:rPr>
            </w:pPr>
            <w:r w:rsidRPr="00CE2A6E">
              <w:rPr>
                <w:rFonts w:ascii="Arial" w:eastAsia="Times New Roman" w:hAnsi="Arial" w:cs="Arial"/>
                <w:color w:val="666666"/>
                <w:sz w:val="14"/>
                <w:szCs w:val="14"/>
              </w:rPr>
              <w:t>26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английский язык</w:t>
            </w:r>
            <w:r w:rsidR="003560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</w:t>
            </w: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(Первая под)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английский язык</w:t>
            </w:r>
            <w:r w:rsidR="003560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 </w:t>
            </w: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(Вторая по</w:t>
            </w:r>
            <w:r w:rsidR="003560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</w:t>
            </w: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всемирная история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естествознание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356079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</w:t>
            </w:r>
            <w:r w:rsidR="00CE2A6E"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нформатика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CE2A6E"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(Первая под)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356079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</w:t>
            </w:r>
            <w:r w:rsidR="00CE2A6E"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нформатика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CE2A6E"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(Вторая по)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история Казахстана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казахский язык</w:t>
            </w:r>
            <w:r w:rsidR="003560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(Первая под)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казахский язык</w:t>
            </w:r>
            <w:r w:rsidR="003560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(Вторая по)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музыка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основы экологии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русская литература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художественный труд(Первая под)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художественный труд(Вторая по)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CE2A6E" w:rsidRPr="00CE2A6E" w:rsidTr="00CE2A6E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85*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104" w:type="dxa"/>
              <w:bottom w:w="52" w:type="dxa"/>
              <w:right w:w="104" w:type="dxa"/>
            </w:tcMar>
            <w:vAlign w:val="center"/>
            <w:hideMark/>
          </w:tcPr>
          <w:p w:rsidR="00CE2A6E" w:rsidRPr="00CE2A6E" w:rsidRDefault="00CE2A6E" w:rsidP="00CE2A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E2A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</w:tbl>
    <w:p w:rsidR="00F62C5B" w:rsidRPr="000D7AFD" w:rsidRDefault="00F62C5B" w:rsidP="00400019">
      <w:pPr>
        <w:jc w:val="both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:rsidR="00F62C5B" w:rsidRPr="000D7AFD" w:rsidRDefault="00F62C5B" w:rsidP="004000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9" w:name="z102"/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      3) осуществление оценки учебных достижений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 и соблюдение требований </w:t>
      </w:r>
      <w:proofErr w:type="spellStart"/>
      <w:r w:rsidRPr="000D7AFD">
        <w:rPr>
          <w:rFonts w:ascii="Times New Roman" w:hAnsi="Times New Roman" w:cs="Times New Roman"/>
          <w:color w:val="000000"/>
          <w:sz w:val="20"/>
          <w:szCs w:val="20"/>
        </w:rPr>
        <w:t>формативного</w:t>
      </w:r>
      <w:proofErr w:type="spellEnd"/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и </w:t>
      </w:r>
      <w:proofErr w:type="spellStart"/>
      <w:r w:rsidRPr="000D7AFD">
        <w:rPr>
          <w:rFonts w:ascii="Times New Roman" w:hAnsi="Times New Roman" w:cs="Times New Roman"/>
          <w:color w:val="000000"/>
          <w:sz w:val="20"/>
          <w:szCs w:val="20"/>
        </w:rPr>
        <w:t>суммативного</w:t>
      </w:r>
      <w:proofErr w:type="spellEnd"/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оценивания;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bookmarkEnd w:id="9"/>
    <w:p w:rsidR="00F62C5B" w:rsidRPr="000D7AFD" w:rsidRDefault="0064515F" w:rsidP="00F62C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F62C5B" w:rsidRPr="000D7AFD">
        <w:rPr>
          <w:rFonts w:ascii="Times New Roman" w:hAnsi="Times New Roman" w:cs="Times New Roman"/>
          <w:sz w:val="20"/>
          <w:szCs w:val="20"/>
        </w:rPr>
        <w:t xml:space="preserve">В соответствии с основными требованиями обновлённого содержания образования  в 2-11 классах систематически ведется  работа по </w:t>
      </w:r>
      <w:proofErr w:type="spellStart"/>
      <w:r w:rsidR="00F62C5B" w:rsidRPr="000D7AFD">
        <w:rPr>
          <w:rFonts w:ascii="Times New Roman" w:hAnsi="Times New Roman" w:cs="Times New Roman"/>
          <w:sz w:val="20"/>
          <w:szCs w:val="20"/>
        </w:rPr>
        <w:t>критериальному</w:t>
      </w:r>
      <w:proofErr w:type="spellEnd"/>
      <w:r w:rsidR="00F62C5B" w:rsidRPr="000D7AFD">
        <w:rPr>
          <w:rFonts w:ascii="Times New Roman" w:hAnsi="Times New Roman" w:cs="Times New Roman"/>
          <w:sz w:val="20"/>
          <w:szCs w:val="20"/>
        </w:rPr>
        <w:t xml:space="preserve"> оцениванию. </w:t>
      </w:r>
      <w:proofErr w:type="spellStart"/>
      <w:r w:rsidR="00F62C5B" w:rsidRPr="000D7AFD">
        <w:rPr>
          <w:rFonts w:ascii="Times New Roman" w:hAnsi="Times New Roman" w:cs="Times New Roman"/>
          <w:sz w:val="20"/>
          <w:szCs w:val="20"/>
        </w:rPr>
        <w:t>Формативное</w:t>
      </w:r>
      <w:proofErr w:type="spellEnd"/>
      <w:r w:rsidR="00F62C5B" w:rsidRPr="000D7AFD">
        <w:rPr>
          <w:rFonts w:ascii="Times New Roman" w:hAnsi="Times New Roman" w:cs="Times New Roman"/>
          <w:sz w:val="20"/>
          <w:szCs w:val="20"/>
        </w:rPr>
        <w:t xml:space="preserve"> оценивание ведется регулярно.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62C5B" w:rsidRPr="000D7AFD">
        <w:rPr>
          <w:rFonts w:ascii="Times New Roman" w:hAnsi="Times New Roman" w:cs="Times New Roman"/>
          <w:sz w:val="20"/>
          <w:szCs w:val="20"/>
        </w:rPr>
        <w:t xml:space="preserve">В конце пройденного раздела, проводятся СОР, с выставлением баллов в  электронный журнал. Графики СОР и СОЧ составляются  согласно программам. </w:t>
      </w:r>
    </w:p>
    <w:p w:rsidR="00F62C5B" w:rsidRPr="000D7AFD" w:rsidRDefault="00F62C5B" w:rsidP="00F62C5B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5) оценивание результатов обучения по определению достижений обучающимися 4, 9, 11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 (прилагаются копии ведомостей оценок качества знаний, умений и навыков обучающихся, в том числе заполненные таблицы согласно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приложениям 15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и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16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 к настоящим Критериям).</w:t>
      </w:r>
    </w:p>
    <w:tbl>
      <w:tblPr>
        <w:tblW w:w="94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1"/>
        <w:gridCol w:w="106"/>
        <w:gridCol w:w="421"/>
        <w:gridCol w:w="421"/>
        <w:gridCol w:w="829"/>
        <w:gridCol w:w="106"/>
        <w:gridCol w:w="421"/>
        <w:gridCol w:w="829"/>
        <w:gridCol w:w="421"/>
        <w:gridCol w:w="829"/>
        <w:gridCol w:w="258"/>
        <w:gridCol w:w="258"/>
        <w:gridCol w:w="106"/>
        <w:gridCol w:w="666"/>
        <w:gridCol w:w="829"/>
        <w:gridCol w:w="829"/>
      </w:tblGrid>
      <w:tr w:rsidR="00D54EF5" w:rsidRPr="00D54EF5" w:rsidTr="00D54EF5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 Параллель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23,96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40,63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35,42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4,24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60,26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70,38</w:t>
            </w:r>
          </w:p>
        </w:tc>
      </w:tr>
      <w:tr w:rsidR="00D54EF5" w:rsidRPr="00D54EF5" w:rsidTr="00D54EF5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 Параллель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36,44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56,42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43,64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63,4</w:t>
            </w:r>
          </w:p>
        </w:tc>
      </w:tr>
      <w:tr w:rsidR="00D54EF5" w:rsidRPr="00D54EF5" w:rsidTr="00D54EF5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 Параллель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53,85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46,15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3,95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53,85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2" w:type="dxa"/>
              <w:left w:w="26" w:type="dxa"/>
              <w:bottom w:w="52" w:type="dxa"/>
              <w:right w:w="26" w:type="dxa"/>
            </w:tcMar>
            <w:vAlign w:val="center"/>
            <w:hideMark/>
          </w:tcPr>
          <w:p w:rsidR="00D54EF5" w:rsidRPr="00D54EF5" w:rsidRDefault="00D54EF5" w:rsidP="00D54E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54EF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63,93</w:t>
            </w:r>
          </w:p>
        </w:tc>
      </w:tr>
    </w:tbl>
    <w:p w:rsidR="00F62C5B" w:rsidRPr="000D7AFD" w:rsidRDefault="00F62C5B" w:rsidP="00F62C5B">
      <w:pPr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0" w:name="z103"/>
      <w:bookmarkEnd w:id="7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</w:t>
      </w:r>
      <w:bookmarkStart w:id="11" w:name="z104"/>
      <w:bookmarkEnd w:id="10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</w:t>
      </w:r>
    </w:p>
    <w:p w:rsidR="00F62C5B" w:rsidRPr="000D7AFD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12" w:name="z105"/>
      <w:bookmarkEnd w:id="11"/>
      <w:r w:rsidRPr="000D7AFD">
        <w:rPr>
          <w:rFonts w:ascii="Times New Roman" w:hAnsi="Times New Roman" w:cs="Times New Roman"/>
          <w:color w:val="000000"/>
          <w:sz w:val="20"/>
          <w:szCs w:val="20"/>
        </w:rPr>
        <w:t>     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16</w:t>
      </w:r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0D7AF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Требования к сроку обучения:</w:t>
      </w:r>
    </w:p>
    <w:p w:rsidR="00F62C5B" w:rsidRPr="00ED017F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bookmarkStart w:id="13" w:name="z106"/>
      <w:bookmarkEnd w:id="12"/>
      <w:r w:rsidRPr="000D7AFD">
        <w:rPr>
          <w:rFonts w:ascii="Times New Roman" w:hAnsi="Times New Roman" w:cs="Times New Roman"/>
          <w:color w:val="000000"/>
          <w:sz w:val="20"/>
          <w:szCs w:val="20"/>
        </w:rPr>
        <w:t xml:space="preserve">      1) соблюдение требований к срокам освоения общеобразовательных учебных программ </w:t>
      </w:r>
      <w:r w:rsidRPr="00ED017F">
        <w:rPr>
          <w:rFonts w:ascii="Times New Roman" w:hAnsi="Times New Roman" w:cs="Times New Roman"/>
          <w:color w:val="000000"/>
          <w:sz w:val="20"/>
          <w:szCs w:val="20"/>
        </w:rPr>
        <w:t>соответствующих уровней; (копии приказов прилагаются)</w:t>
      </w:r>
    </w:p>
    <w:p w:rsidR="00F62C5B" w:rsidRPr="00ED017F" w:rsidRDefault="00F62C5B" w:rsidP="00F62C5B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F62C5B" w:rsidRPr="00ED017F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ED017F">
        <w:rPr>
          <w:rFonts w:ascii="Times New Roman" w:hAnsi="Times New Roman"/>
          <w:sz w:val="20"/>
          <w:szCs w:val="20"/>
        </w:rPr>
        <w:t>Срок освоения общеобразовательной учебной программы начального образования – четыре года.</w:t>
      </w:r>
      <w:r w:rsidR="00D54EF5" w:rsidRPr="00ED017F">
        <w:rPr>
          <w:rFonts w:ascii="Times New Roman" w:hAnsi="Times New Roman"/>
          <w:sz w:val="20"/>
          <w:szCs w:val="20"/>
        </w:rPr>
        <w:t xml:space="preserve"> </w:t>
      </w:r>
      <w:r w:rsidRPr="00ED017F">
        <w:rPr>
          <w:rFonts w:ascii="Times New Roman" w:hAnsi="Times New Roman"/>
          <w:sz w:val="20"/>
          <w:szCs w:val="20"/>
        </w:rPr>
        <w:t>Продолжительность учебного года в 1 классах – 3</w:t>
      </w:r>
      <w:r w:rsidR="00ED017F" w:rsidRPr="00ED017F">
        <w:rPr>
          <w:rFonts w:ascii="Times New Roman" w:hAnsi="Times New Roman"/>
          <w:sz w:val="20"/>
          <w:szCs w:val="20"/>
        </w:rPr>
        <w:t>5</w:t>
      </w:r>
      <w:r w:rsidRPr="00ED017F">
        <w:rPr>
          <w:rFonts w:ascii="Times New Roman" w:hAnsi="Times New Roman"/>
          <w:sz w:val="20"/>
          <w:szCs w:val="20"/>
        </w:rPr>
        <w:t xml:space="preserve"> учебные недели, во 2-4 классах – 3</w:t>
      </w:r>
      <w:r w:rsidR="00ED017F" w:rsidRPr="00ED017F">
        <w:rPr>
          <w:rFonts w:ascii="Times New Roman" w:hAnsi="Times New Roman"/>
          <w:sz w:val="20"/>
          <w:szCs w:val="20"/>
        </w:rPr>
        <w:t>6</w:t>
      </w:r>
      <w:r w:rsidRPr="00ED017F">
        <w:rPr>
          <w:rFonts w:ascii="Times New Roman" w:hAnsi="Times New Roman"/>
          <w:sz w:val="20"/>
          <w:szCs w:val="20"/>
        </w:rPr>
        <w:t xml:space="preserve"> учебные недели.</w:t>
      </w:r>
    </w:p>
    <w:p w:rsidR="00F62C5B" w:rsidRPr="00ED017F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ED017F">
        <w:rPr>
          <w:rFonts w:ascii="Times New Roman" w:hAnsi="Times New Roman"/>
          <w:sz w:val="20"/>
          <w:szCs w:val="20"/>
        </w:rPr>
        <w:t>Срок освоения общеобразовательной учебной программы основного среднего образования – пять лет. Продолжительность учебного года– 3</w:t>
      </w:r>
      <w:r w:rsidR="00ED017F" w:rsidRPr="00ED017F">
        <w:rPr>
          <w:rFonts w:ascii="Times New Roman" w:hAnsi="Times New Roman"/>
          <w:sz w:val="20"/>
          <w:szCs w:val="20"/>
        </w:rPr>
        <w:t>6</w:t>
      </w:r>
      <w:r w:rsidRPr="00ED017F">
        <w:rPr>
          <w:rFonts w:ascii="Times New Roman" w:hAnsi="Times New Roman"/>
          <w:sz w:val="20"/>
          <w:szCs w:val="20"/>
        </w:rPr>
        <w:t xml:space="preserve"> учебные недели.</w:t>
      </w:r>
    </w:p>
    <w:p w:rsidR="00F62C5B" w:rsidRPr="00ED017F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ED017F">
        <w:rPr>
          <w:rFonts w:ascii="Times New Roman" w:hAnsi="Times New Roman"/>
          <w:sz w:val="20"/>
          <w:szCs w:val="20"/>
        </w:rPr>
        <w:t>Срок освоения общеобразовательной учебной программы общего среднего образования – два года.</w:t>
      </w:r>
    </w:p>
    <w:p w:rsidR="00F62C5B" w:rsidRPr="00ED017F" w:rsidRDefault="00F62C5B" w:rsidP="00F62C5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color w:val="000000"/>
          <w:sz w:val="20"/>
          <w:szCs w:val="20"/>
        </w:rPr>
        <w:t xml:space="preserve">соблюдение требований к продолжительности учебного года по классам и продолжительности каникулярного времени в учебном году </w:t>
      </w:r>
    </w:p>
    <w:p w:rsidR="00F62C5B" w:rsidRPr="00ED017F" w:rsidRDefault="00F62C5B" w:rsidP="00F62C5B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E31824" w:rsidRPr="00ED017F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ED017F">
        <w:rPr>
          <w:rFonts w:ascii="Times New Roman" w:hAnsi="Times New Roman"/>
          <w:sz w:val="20"/>
          <w:szCs w:val="20"/>
        </w:rPr>
        <w:t xml:space="preserve">Каникулы предоставляются три раза в учебном году – осенью, зимой и весной. </w:t>
      </w:r>
    </w:p>
    <w:p w:rsidR="00F62C5B" w:rsidRPr="00ED017F" w:rsidRDefault="00F62C5B" w:rsidP="00D54EF5">
      <w:pPr>
        <w:shd w:val="clear" w:color="auto" w:fill="FFFFFF"/>
        <w:spacing w:after="150" w:line="240" w:lineRule="auto"/>
        <w:rPr>
          <w:rFonts w:ascii="Times New Roman" w:hAnsi="Times New Roman"/>
          <w:sz w:val="20"/>
          <w:szCs w:val="20"/>
        </w:rPr>
      </w:pPr>
      <w:r w:rsidRPr="00ED017F">
        <w:rPr>
          <w:rFonts w:ascii="Times New Roman" w:hAnsi="Times New Roman"/>
          <w:sz w:val="20"/>
          <w:szCs w:val="20"/>
        </w:rPr>
        <w:t>Для обучающихся 1-х классов в третьей четверти дополнительно предоставляется каникулярное время продолжительностью одна неделя.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lastRenderedPageBreak/>
        <w:t>Начало учебного года, продолжительность и каникулярные периоды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202</w:t>
      </w:r>
      <w:r w:rsidR="00ED017F" w:rsidRPr="00ED017F">
        <w:rPr>
          <w:rFonts w:ascii="Times New Roman" w:hAnsi="Times New Roman" w:cs="Times New Roman"/>
          <w:sz w:val="20"/>
          <w:szCs w:val="20"/>
        </w:rPr>
        <w:t>2</w:t>
      </w:r>
      <w:r w:rsidRPr="00ED017F">
        <w:rPr>
          <w:rFonts w:ascii="Times New Roman" w:hAnsi="Times New Roman" w:cs="Times New Roman"/>
          <w:sz w:val="20"/>
          <w:szCs w:val="20"/>
        </w:rPr>
        <w:t>-202</w:t>
      </w:r>
      <w:r w:rsidR="00ED017F" w:rsidRPr="00ED017F">
        <w:rPr>
          <w:rFonts w:ascii="Times New Roman" w:hAnsi="Times New Roman" w:cs="Times New Roman"/>
          <w:sz w:val="20"/>
          <w:szCs w:val="20"/>
        </w:rPr>
        <w:t>3</w:t>
      </w:r>
      <w:r w:rsidRPr="00ED017F">
        <w:rPr>
          <w:rFonts w:ascii="Times New Roman" w:hAnsi="Times New Roman" w:cs="Times New Roman"/>
          <w:sz w:val="20"/>
          <w:szCs w:val="20"/>
        </w:rPr>
        <w:t xml:space="preserve"> учебного года в организациях среднего образования независимо от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форм собственности и ведомственной подчиненности утверждены приказом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М</w:t>
      </w:r>
      <w:r w:rsidR="00ED017F" w:rsidRPr="00ED017F">
        <w:rPr>
          <w:rFonts w:ascii="Times New Roman" w:hAnsi="Times New Roman" w:cs="Times New Roman"/>
          <w:sz w:val="20"/>
          <w:szCs w:val="20"/>
        </w:rPr>
        <w:t xml:space="preserve">инистра Просвещения РК </w:t>
      </w:r>
      <w:r w:rsidRPr="00ED017F">
        <w:rPr>
          <w:rFonts w:ascii="Times New Roman" w:hAnsi="Times New Roman" w:cs="Times New Roman"/>
          <w:sz w:val="20"/>
          <w:szCs w:val="20"/>
        </w:rPr>
        <w:t xml:space="preserve"> от </w:t>
      </w:r>
      <w:r w:rsidR="00ED017F" w:rsidRPr="00ED017F">
        <w:rPr>
          <w:rFonts w:ascii="Times New Roman" w:hAnsi="Times New Roman" w:cs="Times New Roman"/>
          <w:sz w:val="20"/>
          <w:szCs w:val="20"/>
        </w:rPr>
        <w:t>12</w:t>
      </w:r>
      <w:r w:rsidRPr="00ED017F">
        <w:rPr>
          <w:rFonts w:ascii="Times New Roman" w:hAnsi="Times New Roman" w:cs="Times New Roman"/>
          <w:sz w:val="20"/>
          <w:szCs w:val="20"/>
        </w:rPr>
        <w:t xml:space="preserve"> </w:t>
      </w:r>
      <w:r w:rsidR="00ED017F" w:rsidRPr="00ED017F">
        <w:rPr>
          <w:rFonts w:ascii="Times New Roman" w:hAnsi="Times New Roman" w:cs="Times New Roman"/>
          <w:sz w:val="20"/>
          <w:szCs w:val="20"/>
        </w:rPr>
        <w:t xml:space="preserve">августа </w:t>
      </w:r>
      <w:r w:rsidRPr="00ED017F">
        <w:rPr>
          <w:rFonts w:ascii="Times New Roman" w:hAnsi="Times New Roman" w:cs="Times New Roman"/>
          <w:sz w:val="20"/>
          <w:szCs w:val="20"/>
        </w:rPr>
        <w:t>202</w:t>
      </w:r>
      <w:r w:rsidR="00ED017F" w:rsidRPr="00ED017F">
        <w:rPr>
          <w:rFonts w:ascii="Times New Roman" w:hAnsi="Times New Roman" w:cs="Times New Roman"/>
          <w:sz w:val="20"/>
          <w:szCs w:val="20"/>
        </w:rPr>
        <w:t>2</w:t>
      </w:r>
      <w:r w:rsidRPr="00ED017F">
        <w:rPr>
          <w:rFonts w:ascii="Times New Roman" w:hAnsi="Times New Roman" w:cs="Times New Roman"/>
          <w:sz w:val="20"/>
          <w:szCs w:val="20"/>
        </w:rPr>
        <w:t xml:space="preserve"> года No 36</w:t>
      </w:r>
      <w:r w:rsidR="00ED017F" w:rsidRPr="00ED017F">
        <w:rPr>
          <w:rFonts w:ascii="Times New Roman" w:hAnsi="Times New Roman" w:cs="Times New Roman"/>
          <w:sz w:val="20"/>
          <w:szCs w:val="20"/>
        </w:rPr>
        <w:t>7</w:t>
      </w:r>
      <w:r w:rsidRPr="00ED017F">
        <w:rPr>
          <w:rFonts w:ascii="Times New Roman" w:hAnsi="Times New Roman" w:cs="Times New Roman"/>
          <w:sz w:val="20"/>
          <w:szCs w:val="20"/>
        </w:rPr>
        <w:t xml:space="preserve"> «Об определении начала,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продолжительности и каникулярных периодов 202</w:t>
      </w:r>
      <w:r w:rsidR="00ED017F" w:rsidRPr="00ED017F">
        <w:rPr>
          <w:rFonts w:ascii="Times New Roman" w:hAnsi="Times New Roman" w:cs="Times New Roman"/>
          <w:sz w:val="20"/>
          <w:szCs w:val="20"/>
        </w:rPr>
        <w:t>2</w:t>
      </w:r>
      <w:r w:rsidRPr="00ED017F">
        <w:rPr>
          <w:rFonts w:ascii="Times New Roman" w:hAnsi="Times New Roman" w:cs="Times New Roman"/>
          <w:sz w:val="20"/>
          <w:szCs w:val="20"/>
        </w:rPr>
        <w:t>-202</w:t>
      </w:r>
      <w:r w:rsidR="00ED017F" w:rsidRPr="00ED017F">
        <w:rPr>
          <w:rFonts w:ascii="Times New Roman" w:hAnsi="Times New Roman" w:cs="Times New Roman"/>
          <w:sz w:val="20"/>
          <w:szCs w:val="20"/>
        </w:rPr>
        <w:t>3</w:t>
      </w:r>
      <w:r w:rsidRPr="00ED017F">
        <w:rPr>
          <w:rFonts w:ascii="Times New Roman" w:hAnsi="Times New Roman" w:cs="Times New Roman"/>
          <w:sz w:val="20"/>
          <w:szCs w:val="20"/>
        </w:rPr>
        <w:t xml:space="preserve"> учебного года в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организациях среднего образования»: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1) начало 202</w:t>
      </w:r>
      <w:r w:rsidR="00ED017F" w:rsidRPr="00ED017F">
        <w:rPr>
          <w:rFonts w:ascii="Times New Roman" w:hAnsi="Times New Roman" w:cs="Times New Roman"/>
          <w:sz w:val="20"/>
          <w:szCs w:val="20"/>
        </w:rPr>
        <w:t>2</w:t>
      </w:r>
      <w:r w:rsidRPr="00ED017F">
        <w:rPr>
          <w:rFonts w:ascii="Times New Roman" w:hAnsi="Times New Roman" w:cs="Times New Roman"/>
          <w:sz w:val="20"/>
          <w:szCs w:val="20"/>
        </w:rPr>
        <w:t xml:space="preserve"> - 202</w:t>
      </w:r>
      <w:r w:rsidR="00ED017F" w:rsidRPr="00ED017F">
        <w:rPr>
          <w:rFonts w:ascii="Times New Roman" w:hAnsi="Times New Roman" w:cs="Times New Roman"/>
          <w:sz w:val="20"/>
          <w:szCs w:val="20"/>
        </w:rPr>
        <w:t>3</w:t>
      </w:r>
      <w:r w:rsidRPr="00ED017F">
        <w:rPr>
          <w:rFonts w:ascii="Times New Roman" w:hAnsi="Times New Roman" w:cs="Times New Roman"/>
          <w:sz w:val="20"/>
          <w:szCs w:val="20"/>
        </w:rPr>
        <w:t xml:space="preserve"> учебного года – 1 сентября 202</w:t>
      </w:r>
      <w:r w:rsidR="00ED017F" w:rsidRPr="00ED017F">
        <w:rPr>
          <w:rFonts w:ascii="Times New Roman" w:hAnsi="Times New Roman" w:cs="Times New Roman"/>
          <w:sz w:val="20"/>
          <w:szCs w:val="20"/>
        </w:rPr>
        <w:t>2</w:t>
      </w:r>
      <w:r w:rsidRPr="00ED017F">
        <w:rPr>
          <w:rFonts w:ascii="Times New Roman" w:hAnsi="Times New Roman" w:cs="Times New Roman"/>
          <w:sz w:val="20"/>
          <w:szCs w:val="20"/>
        </w:rPr>
        <w:t xml:space="preserve"> года;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2) продолжительность учебного года в 1 классах – 3</w:t>
      </w:r>
      <w:r w:rsidR="00ED017F" w:rsidRPr="00ED017F">
        <w:rPr>
          <w:rFonts w:ascii="Times New Roman" w:hAnsi="Times New Roman" w:cs="Times New Roman"/>
          <w:sz w:val="20"/>
          <w:szCs w:val="20"/>
        </w:rPr>
        <w:t>5</w:t>
      </w:r>
      <w:r w:rsidRPr="00ED017F">
        <w:rPr>
          <w:rFonts w:ascii="Times New Roman" w:hAnsi="Times New Roman" w:cs="Times New Roman"/>
          <w:sz w:val="20"/>
          <w:szCs w:val="20"/>
        </w:rPr>
        <w:t xml:space="preserve"> учебные недели, во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2-11 (12) классах – 3</w:t>
      </w:r>
      <w:r w:rsidR="00ED017F" w:rsidRPr="00ED017F">
        <w:rPr>
          <w:rFonts w:ascii="Times New Roman" w:hAnsi="Times New Roman" w:cs="Times New Roman"/>
          <w:sz w:val="20"/>
          <w:szCs w:val="20"/>
        </w:rPr>
        <w:t>6</w:t>
      </w:r>
      <w:r w:rsidRPr="00ED017F">
        <w:rPr>
          <w:rFonts w:ascii="Times New Roman" w:hAnsi="Times New Roman" w:cs="Times New Roman"/>
          <w:sz w:val="20"/>
          <w:szCs w:val="20"/>
        </w:rPr>
        <w:t xml:space="preserve"> учебные недели;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3) каникулярные периоды в течение учебного года: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в 1–11 (12) классах: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 xml:space="preserve">- осенние – 7 дней (с </w:t>
      </w:r>
      <w:r w:rsidR="00ED017F">
        <w:rPr>
          <w:rFonts w:ascii="Times New Roman" w:hAnsi="Times New Roman" w:cs="Times New Roman"/>
          <w:sz w:val="20"/>
          <w:szCs w:val="20"/>
        </w:rPr>
        <w:t>3</w:t>
      </w:r>
      <w:r w:rsidRPr="00ED017F">
        <w:rPr>
          <w:rFonts w:ascii="Times New Roman" w:hAnsi="Times New Roman" w:cs="Times New Roman"/>
          <w:sz w:val="20"/>
          <w:szCs w:val="20"/>
        </w:rPr>
        <w:t>1</w:t>
      </w:r>
      <w:r w:rsidR="00ED017F">
        <w:rPr>
          <w:rFonts w:ascii="Times New Roman" w:hAnsi="Times New Roman" w:cs="Times New Roman"/>
          <w:sz w:val="20"/>
          <w:szCs w:val="20"/>
        </w:rPr>
        <w:t xml:space="preserve"> октября</w:t>
      </w:r>
      <w:r w:rsidRPr="00ED017F">
        <w:rPr>
          <w:rFonts w:ascii="Times New Roman" w:hAnsi="Times New Roman" w:cs="Times New Roman"/>
          <w:sz w:val="20"/>
          <w:szCs w:val="20"/>
        </w:rPr>
        <w:t xml:space="preserve"> по </w:t>
      </w:r>
      <w:r w:rsidR="00ED017F">
        <w:rPr>
          <w:rFonts w:ascii="Times New Roman" w:hAnsi="Times New Roman" w:cs="Times New Roman"/>
          <w:sz w:val="20"/>
          <w:szCs w:val="20"/>
        </w:rPr>
        <w:t>6</w:t>
      </w:r>
      <w:r w:rsidRPr="00ED017F">
        <w:rPr>
          <w:rFonts w:ascii="Times New Roman" w:hAnsi="Times New Roman" w:cs="Times New Roman"/>
          <w:sz w:val="20"/>
          <w:szCs w:val="20"/>
        </w:rPr>
        <w:t xml:space="preserve"> ноября 202</w:t>
      </w:r>
      <w:r w:rsidR="00ED017F">
        <w:rPr>
          <w:rFonts w:ascii="Times New Roman" w:hAnsi="Times New Roman" w:cs="Times New Roman"/>
          <w:sz w:val="20"/>
          <w:szCs w:val="20"/>
        </w:rPr>
        <w:t>2</w:t>
      </w:r>
      <w:r w:rsidRPr="00ED017F">
        <w:rPr>
          <w:rFonts w:ascii="Times New Roman" w:hAnsi="Times New Roman" w:cs="Times New Roman"/>
          <w:sz w:val="20"/>
          <w:szCs w:val="20"/>
        </w:rPr>
        <w:t xml:space="preserve"> года включительно),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 xml:space="preserve">- зимние – </w:t>
      </w:r>
      <w:r w:rsidR="00ED017F">
        <w:rPr>
          <w:rFonts w:ascii="Times New Roman" w:hAnsi="Times New Roman" w:cs="Times New Roman"/>
          <w:sz w:val="20"/>
          <w:szCs w:val="20"/>
        </w:rPr>
        <w:t>9</w:t>
      </w:r>
      <w:r w:rsidRPr="00ED017F">
        <w:rPr>
          <w:rFonts w:ascii="Times New Roman" w:hAnsi="Times New Roman" w:cs="Times New Roman"/>
          <w:sz w:val="20"/>
          <w:szCs w:val="20"/>
        </w:rPr>
        <w:t xml:space="preserve"> дней (с 3</w:t>
      </w:r>
      <w:r w:rsidR="00ED017F">
        <w:rPr>
          <w:rFonts w:ascii="Times New Roman" w:hAnsi="Times New Roman" w:cs="Times New Roman"/>
          <w:sz w:val="20"/>
          <w:szCs w:val="20"/>
        </w:rPr>
        <w:t>1</w:t>
      </w:r>
      <w:r w:rsidRPr="00ED017F">
        <w:rPr>
          <w:rFonts w:ascii="Times New Roman" w:hAnsi="Times New Roman" w:cs="Times New Roman"/>
          <w:sz w:val="20"/>
          <w:szCs w:val="20"/>
        </w:rPr>
        <w:t xml:space="preserve"> декабря 202</w:t>
      </w:r>
      <w:r w:rsidR="00ED017F">
        <w:rPr>
          <w:rFonts w:ascii="Times New Roman" w:hAnsi="Times New Roman" w:cs="Times New Roman"/>
          <w:sz w:val="20"/>
          <w:szCs w:val="20"/>
        </w:rPr>
        <w:t>2</w:t>
      </w:r>
      <w:r w:rsidRPr="00ED017F">
        <w:rPr>
          <w:rFonts w:ascii="Times New Roman" w:hAnsi="Times New Roman" w:cs="Times New Roman"/>
          <w:sz w:val="20"/>
          <w:szCs w:val="20"/>
        </w:rPr>
        <w:t xml:space="preserve"> года по </w:t>
      </w:r>
      <w:r w:rsidR="00ED017F">
        <w:rPr>
          <w:rFonts w:ascii="Times New Roman" w:hAnsi="Times New Roman" w:cs="Times New Roman"/>
          <w:sz w:val="20"/>
          <w:szCs w:val="20"/>
        </w:rPr>
        <w:t>8</w:t>
      </w:r>
      <w:r w:rsidRPr="00ED017F">
        <w:rPr>
          <w:rFonts w:ascii="Times New Roman" w:hAnsi="Times New Roman" w:cs="Times New Roman"/>
          <w:sz w:val="20"/>
          <w:szCs w:val="20"/>
        </w:rPr>
        <w:t xml:space="preserve"> января 202</w:t>
      </w:r>
      <w:r w:rsidR="00ED017F">
        <w:rPr>
          <w:rFonts w:ascii="Times New Roman" w:hAnsi="Times New Roman" w:cs="Times New Roman"/>
          <w:sz w:val="20"/>
          <w:szCs w:val="20"/>
        </w:rPr>
        <w:t>3</w:t>
      </w:r>
      <w:r w:rsidRPr="00ED017F">
        <w:rPr>
          <w:rFonts w:ascii="Times New Roman" w:hAnsi="Times New Roman" w:cs="Times New Roman"/>
          <w:sz w:val="20"/>
          <w:szCs w:val="20"/>
        </w:rPr>
        <w:t xml:space="preserve"> года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включительно),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 xml:space="preserve">- весенние – </w:t>
      </w:r>
      <w:r w:rsidR="00ED017F">
        <w:rPr>
          <w:rFonts w:ascii="Times New Roman" w:hAnsi="Times New Roman" w:cs="Times New Roman"/>
          <w:sz w:val="20"/>
          <w:szCs w:val="20"/>
        </w:rPr>
        <w:t>9</w:t>
      </w:r>
      <w:r w:rsidRPr="00ED017F">
        <w:rPr>
          <w:rFonts w:ascii="Times New Roman" w:hAnsi="Times New Roman" w:cs="Times New Roman"/>
          <w:sz w:val="20"/>
          <w:szCs w:val="20"/>
        </w:rPr>
        <w:t xml:space="preserve"> дней (с 1</w:t>
      </w:r>
      <w:r w:rsidR="00ED017F">
        <w:rPr>
          <w:rFonts w:ascii="Times New Roman" w:hAnsi="Times New Roman" w:cs="Times New Roman"/>
          <w:sz w:val="20"/>
          <w:szCs w:val="20"/>
        </w:rPr>
        <w:t>8</w:t>
      </w:r>
      <w:r w:rsidRPr="00ED017F">
        <w:rPr>
          <w:rFonts w:ascii="Times New Roman" w:hAnsi="Times New Roman" w:cs="Times New Roman"/>
          <w:sz w:val="20"/>
          <w:szCs w:val="20"/>
        </w:rPr>
        <w:t xml:space="preserve"> по </w:t>
      </w:r>
      <w:r w:rsidR="00ED017F">
        <w:rPr>
          <w:rFonts w:ascii="Times New Roman" w:hAnsi="Times New Roman" w:cs="Times New Roman"/>
          <w:sz w:val="20"/>
          <w:szCs w:val="20"/>
        </w:rPr>
        <w:t>26</w:t>
      </w:r>
      <w:r w:rsidRPr="00ED017F">
        <w:rPr>
          <w:rFonts w:ascii="Times New Roman" w:hAnsi="Times New Roman" w:cs="Times New Roman"/>
          <w:sz w:val="20"/>
          <w:szCs w:val="20"/>
        </w:rPr>
        <w:t xml:space="preserve"> марта 202</w:t>
      </w:r>
      <w:r w:rsidR="00ED017F">
        <w:rPr>
          <w:rFonts w:ascii="Times New Roman" w:hAnsi="Times New Roman" w:cs="Times New Roman"/>
          <w:sz w:val="20"/>
          <w:szCs w:val="20"/>
        </w:rPr>
        <w:t>3</w:t>
      </w:r>
      <w:r w:rsidRPr="00ED017F">
        <w:rPr>
          <w:rFonts w:ascii="Times New Roman" w:hAnsi="Times New Roman" w:cs="Times New Roman"/>
          <w:sz w:val="20"/>
          <w:szCs w:val="20"/>
        </w:rPr>
        <w:t xml:space="preserve"> года включительно);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в предшкольных классах и 1-х классах: дополнительные каникулы –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 xml:space="preserve">7 дней (с </w:t>
      </w:r>
      <w:r w:rsidR="00ED017F">
        <w:rPr>
          <w:rFonts w:ascii="Times New Roman" w:hAnsi="Times New Roman" w:cs="Times New Roman"/>
          <w:sz w:val="20"/>
          <w:szCs w:val="20"/>
        </w:rPr>
        <w:t>6</w:t>
      </w:r>
      <w:r w:rsidRPr="00ED017F">
        <w:rPr>
          <w:rFonts w:ascii="Times New Roman" w:hAnsi="Times New Roman" w:cs="Times New Roman"/>
          <w:sz w:val="20"/>
          <w:szCs w:val="20"/>
        </w:rPr>
        <w:t xml:space="preserve"> по 1</w:t>
      </w:r>
      <w:r w:rsidR="00ED017F">
        <w:rPr>
          <w:rFonts w:ascii="Times New Roman" w:hAnsi="Times New Roman" w:cs="Times New Roman"/>
          <w:sz w:val="20"/>
          <w:szCs w:val="20"/>
        </w:rPr>
        <w:t>2</w:t>
      </w:r>
      <w:r w:rsidRPr="00ED017F">
        <w:rPr>
          <w:rFonts w:ascii="Times New Roman" w:hAnsi="Times New Roman" w:cs="Times New Roman"/>
          <w:sz w:val="20"/>
          <w:szCs w:val="20"/>
        </w:rPr>
        <w:t xml:space="preserve"> февраля 202</w:t>
      </w:r>
      <w:r w:rsidR="00ED017F">
        <w:rPr>
          <w:rFonts w:ascii="Times New Roman" w:hAnsi="Times New Roman" w:cs="Times New Roman"/>
          <w:sz w:val="20"/>
          <w:szCs w:val="20"/>
        </w:rPr>
        <w:t>3</w:t>
      </w:r>
      <w:r w:rsidRPr="00ED017F">
        <w:rPr>
          <w:rFonts w:ascii="Times New Roman" w:hAnsi="Times New Roman" w:cs="Times New Roman"/>
          <w:sz w:val="20"/>
          <w:szCs w:val="20"/>
        </w:rPr>
        <w:t xml:space="preserve"> года включительно).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Продолжительность урока во 2-11 (12) классах – 45 минут. В первых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классах «ступенчатый» режим учебных занятий: в сентябре – три урока</w:t>
      </w:r>
    </w:p>
    <w:p w:rsidR="00E31824" w:rsidRPr="00ED017F" w:rsidRDefault="00E31824" w:rsidP="00E3182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по 35 минут, с октября по 45 минут с проведением на уроках физкультминуток</w:t>
      </w:r>
    </w:p>
    <w:p w:rsidR="00D54EF5" w:rsidRPr="00ED017F" w:rsidRDefault="00E31824" w:rsidP="00ED017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017F">
        <w:rPr>
          <w:rFonts w:ascii="Times New Roman" w:hAnsi="Times New Roman" w:cs="Times New Roman"/>
          <w:sz w:val="20"/>
          <w:szCs w:val="20"/>
        </w:rPr>
        <w:t>и гимнастики для глаз в соответствии с Санитарными правилами (www.nao.kz).</w:t>
      </w:r>
      <w:bookmarkEnd w:id="13"/>
    </w:p>
    <w:p w:rsidR="00D54EF5" w:rsidRPr="003F5361" w:rsidRDefault="00D54EF5" w:rsidP="00F62C5B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F62C5B" w:rsidRPr="000D7AFD" w:rsidRDefault="00F62C5B" w:rsidP="00F62C5B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>Критерии</w:t>
      </w:r>
    </w:p>
    <w:p w:rsidR="00F62C5B" w:rsidRPr="000D7AFD" w:rsidRDefault="00F62C5B" w:rsidP="00F62C5B">
      <w:pPr>
        <w:spacing w:after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D7AF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для оценки организаций образования, реализующих общеобразовательные учебные программы начального, основного среднего и общего среднего образования</w:t>
      </w: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643"/>
        <w:gridCol w:w="992"/>
        <w:gridCol w:w="3686"/>
        <w:gridCol w:w="1984"/>
      </w:tblGrid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Направления и критерии оценки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Измерители</w:t>
            </w:r>
            <w:r w:rsidRPr="000D7AFD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(для полнокомплектных организаций образования)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</w:t>
            </w:r>
            <w:r w:rsidR="00EA3F3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="00CE723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-202</w:t>
            </w:r>
            <w:r w:rsidR="00CE723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</w:t>
            </w: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Требование к содержанию образования с ориентиром на результаты обучения</w:t>
            </w: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начального уровня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uzdik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общеобразовательных школ более 45 %,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школ-гимназий более 45 %,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школ-лицеев более 45 %,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 гимназий более 50 %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FE7C2E" w:rsidP="00923128">
            <w:p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uzdik</w:t>
            </w:r>
            <w:proofErr w:type="spellEnd"/>
          </w:p>
        </w:tc>
      </w:tr>
      <w:tr w:rsidR="00D11255" w:rsidRPr="000D7AFD" w:rsidTr="007F6D55">
        <w:trPr>
          <w:trHeight w:val="576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1255" w:rsidRPr="000D7AFD" w:rsidRDefault="00D11255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1.2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1255" w:rsidRPr="000D7AFD" w:rsidRDefault="00D11255" w:rsidP="00AB73C6">
            <w:pPr>
              <w:spacing w:after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основного среднего, общего среднего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1255" w:rsidRPr="000D7AFD" w:rsidRDefault="00D11255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ortasha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11255" w:rsidRPr="000D7AFD" w:rsidRDefault="00D11255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– 44 % для общеобразовательных школ,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– 44 % школ-гимназий,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– 44% школ-лицеев,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– 49 % для лицеев, из них доля педагогов естественно-математического направления 30 – 39 %,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– 49 % для гимназий, из них доля педагогов общественно-гуманитарного направления 30 - 39 %,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 – 54 % для специализированных организаций образования для одаренных лиц, в том числе (при наличии) педагогов, подготовивших победителей районных и/или областных этапов конкурсов и соревнований и/или участников и победителей республиканских конкурсов и соревнований за последние пять лет, утвержденных уполномоченным органом в сфере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11255" w:rsidRPr="000D7AFD" w:rsidRDefault="00D11255" w:rsidP="00923128">
            <w:pPr>
              <w:spacing w:after="0"/>
              <w:ind w:left="-709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1255" w:rsidRPr="000D7AFD" w:rsidRDefault="00D11255" w:rsidP="00923128">
            <w:pPr>
              <w:spacing w:after="0"/>
              <w:ind w:left="-709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1«ortasha»-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40%</w:t>
            </w:r>
          </w:p>
          <w:p w:rsidR="00D11255" w:rsidRPr="000D7AFD" w:rsidRDefault="00D11255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 участия в интеллектуальных олимпиадах и конкурсах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uzdik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победителей, призеров международных или республиканских интеллектуальных олимпиад и конкурсов: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специализированных организаций образования 3 % - 5 % от общего контингента обучающихся;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общеобразовательных школ 2 % - 3 % от общего контингента обучающихся;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малокомплектных школ 1 % от общего количества 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0"/>
              <w:ind w:left="-709"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proofErr w:type="spellStart"/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uzdik</w:t>
            </w:r>
            <w:proofErr w:type="spellEnd"/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662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 участия в спортивных, творческих и культурных конкурсах, соревнованиях, фестивалях и смотрах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uzdik</w:t>
            </w:r>
            <w:proofErr w:type="spellEnd"/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Доля победителей и призеров, лауреатов и дипломантов международных или республиканских спортивных, культурных, творческих мероприятий: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специализированных организаций образования не менее 5 % от общего количества обучающихся;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общеобразовательных школ не менее 3 % от общего количества обучающихся;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для малокомплектных школ не менее 1 % от общего количества школ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0"/>
              <w:ind w:left="-709"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proofErr w:type="spellStart"/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uzdik</w:t>
            </w:r>
            <w:proofErr w:type="spellEnd"/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6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Подключение к сети Интернет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ortasha</w:t>
            </w:r>
            <w:proofErr w:type="spellEnd"/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Интернет со скоростью более 4 Мб/с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1083"/>
        </w:trPr>
        <w:tc>
          <w:tcPr>
            <w:tcW w:w="4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proofErr w:type="spellStart"/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ortasha</w:t>
            </w:r>
            <w:proofErr w:type="spellEnd"/>
            <w:r w:rsidRPr="000D7AF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0D7AFD">
              <w:rPr>
                <w:rFonts w:ascii="Times New Roman" w:hAnsi="Times New Roman" w:cs="Times New Roman"/>
                <w:sz w:val="20"/>
                <w:szCs w:val="20"/>
              </w:rPr>
              <w:t>-3</w:t>
            </w: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9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Требование к уровню подготовки обучающихся</w:t>
            </w: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результаты обучения (оценка качества знаний, умений и </w:t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навыков)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uzdik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итогам контрольных срезов знаний доля положительных ответов по всем тестируемым предметам составляет более </w:t>
            </w: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zhaqsy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итогам контрольных срезов знаний доля положительных ответов по всем тестируемым предметам составляет более 60 %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FE7C2E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zhaqsy</w:t>
            </w:r>
            <w:proofErr w:type="spellEnd"/>
          </w:p>
        </w:tc>
      </w:tr>
      <w:tr w:rsidR="002C2327" w:rsidRPr="000D7AFD" w:rsidTr="002C2327">
        <w:trPr>
          <w:trHeight w:val="30"/>
        </w:trPr>
        <w:tc>
          <w:tcPr>
            <w:tcW w:w="4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327" w:rsidRPr="000D7AFD" w:rsidRDefault="002C2327" w:rsidP="009231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ortasha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7AF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итогам контрольных срезов знаний доля положительных ответов по всем тестируемым предметам составляет более 50 %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327" w:rsidRPr="000D7AFD" w:rsidRDefault="002C2327" w:rsidP="00923128">
            <w:pPr>
              <w:spacing w:after="20"/>
              <w:ind w:lef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2C5B" w:rsidRPr="000D7AFD" w:rsidRDefault="00F62C5B" w:rsidP="00F62C5B">
      <w:pPr>
        <w:tabs>
          <w:tab w:val="left" w:pos="2579"/>
        </w:tabs>
        <w:rPr>
          <w:rFonts w:ascii="Times New Roman" w:hAnsi="Times New Roman" w:cs="Times New Roman"/>
          <w:sz w:val="20"/>
          <w:szCs w:val="20"/>
        </w:rPr>
      </w:pPr>
    </w:p>
    <w:p w:rsidR="00F62C5B" w:rsidRPr="000D7AFD" w:rsidRDefault="00F62C5B" w:rsidP="00F62C5B">
      <w:pPr>
        <w:spacing w:after="0"/>
        <w:ind w:left="-709"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3722A5" w:rsidRDefault="007A35ED" w:rsidP="007A35E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</w:t>
      </w:r>
    </w:p>
    <w:p w:rsidR="003722A5" w:rsidRDefault="003722A5" w:rsidP="007A35E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sectPr w:rsidR="003722A5" w:rsidSect="00E32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47F0" w:rsidRDefault="00DB47F0" w:rsidP="0020348A">
      <w:pPr>
        <w:spacing w:after="0" w:line="240" w:lineRule="auto"/>
      </w:pPr>
      <w:r>
        <w:separator/>
      </w:r>
    </w:p>
  </w:endnote>
  <w:endnote w:type="continuationSeparator" w:id="0">
    <w:p w:rsidR="00DB47F0" w:rsidRDefault="00DB47F0" w:rsidP="00203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47F0" w:rsidRDefault="00DB47F0" w:rsidP="0020348A">
      <w:pPr>
        <w:spacing w:after="0" w:line="240" w:lineRule="auto"/>
      </w:pPr>
      <w:r>
        <w:separator/>
      </w:r>
    </w:p>
  </w:footnote>
  <w:footnote w:type="continuationSeparator" w:id="0">
    <w:p w:rsidR="00DB47F0" w:rsidRDefault="00DB47F0" w:rsidP="00203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6A21"/>
    <w:multiLevelType w:val="hybridMultilevel"/>
    <w:tmpl w:val="8B9C78B2"/>
    <w:lvl w:ilvl="0" w:tplc="FB1884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529C6"/>
    <w:multiLevelType w:val="hybridMultilevel"/>
    <w:tmpl w:val="753E4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7549B"/>
    <w:multiLevelType w:val="hybridMultilevel"/>
    <w:tmpl w:val="A36CE482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 w15:restartNumberingAfterBreak="0">
    <w:nsid w:val="0F7B1B96"/>
    <w:multiLevelType w:val="hybridMultilevel"/>
    <w:tmpl w:val="31F285F0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B71987"/>
    <w:multiLevelType w:val="hybridMultilevel"/>
    <w:tmpl w:val="0CD22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D7F71"/>
    <w:multiLevelType w:val="hybridMultilevel"/>
    <w:tmpl w:val="E9109CFA"/>
    <w:lvl w:ilvl="0" w:tplc="0419000D">
      <w:start w:val="1"/>
      <w:numFmt w:val="bullet"/>
      <w:lvlText w:val=""/>
      <w:lvlJc w:val="left"/>
      <w:pPr>
        <w:ind w:left="13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6" w15:restartNumberingAfterBreak="0">
    <w:nsid w:val="178461EB"/>
    <w:multiLevelType w:val="hybridMultilevel"/>
    <w:tmpl w:val="6EB462CC"/>
    <w:lvl w:ilvl="0" w:tplc="862A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07657"/>
    <w:multiLevelType w:val="hybridMultilevel"/>
    <w:tmpl w:val="5CBC1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646AD"/>
    <w:multiLevelType w:val="hybridMultilevel"/>
    <w:tmpl w:val="47388C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D656F2A"/>
    <w:multiLevelType w:val="hybridMultilevel"/>
    <w:tmpl w:val="DBDE7E66"/>
    <w:lvl w:ilvl="0" w:tplc="041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0" w15:restartNumberingAfterBreak="0">
    <w:nsid w:val="1E2D6775"/>
    <w:multiLevelType w:val="hybridMultilevel"/>
    <w:tmpl w:val="7E888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70340"/>
    <w:multiLevelType w:val="hybridMultilevel"/>
    <w:tmpl w:val="D2E06876"/>
    <w:lvl w:ilvl="0" w:tplc="DD00CEEE">
      <w:start w:val="1"/>
      <w:numFmt w:val="bullet"/>
      <w:lvlText w:val="•"/>
      <w:lvlJc w:val="left"/>
      <w:pPr>
        <w:ind w:left="100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2482360D"/>
    <w:multiLevelType w:val="hybridMultilevel"/>
    <w:tmpl w:val="853E2C48"/>
    <w:lvl w:ilvl="0" w:tplc="26667666">
      <w:start w:val="100"/>
      <w:numFmt w:val="bullet"/>
      <w:lvlText w:val=""/>
      <w:lvlJc w:val="left"/>
      <w:pPr>
        <w:ind w:left="645" w:hanging="360"/>
      </w:pPr>
      <w:rPr>
        <w:rFonts w:ascii="Symbol" w:eastAsia="Times New Roman" w:hAnsi="Symbol" w:cs="Helvetica"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3" w15:restartNumberingAfterBreak="0">
    <w:nsid w:val="25A55436"/>
    <w:multiLevelType w:val="hybridMultilevel"/>
    <w:tmpl w:val="BAE6BBEE"/>
    <w:lvl w:ilvl="0" w:tplc="4D0C2264">
      <w:start w:val="1"/>
      <w:numFmt w:val="decimal"/>
      <w:lvlText w:val="%1)"/>
      <w:lvlJc w:val="left"/>
      <w:pPr>
        <w:ind w:left="806" w:hanging="380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</w:rPr>
    </w:lvl>
    <w:lvl w:ilvl="1" w:tplc="DD00CEEE">
      <w:start w:val="1"/>
      <w:numFmt w:val="bullet"/>
      <w:lvlText w:val="•"/>
      <w:lvlJc w:val="left"/>
      <w:pPr>
        <w:ind w:left="1788" w:hanging="380"/>
      </w:pPr>
      <w:rPr>
        <w:rFonts w:hint="default"/>
      </w:rPr>
    </w:lvl>
    <w:lvl w:ilvl="2" w:tplc="336862F0">
      <w:start w:val="1"/>
      <w:numFmt w:val="bullet"/>
      <w:lvlText w:val="•"/>
      <w:lvlJc w:val="left"/>
      <w:pPr>
        <w:ind w:left="2763" w:hanging="380"/>
      </w:pPr>
      <w:rPr>
        <w:rFonts w:hint="default"/>
      </w:rPr>
    </w:lvl>
    <w:lvl w:ilvl="3" w:tplc="F50C5318">
      <w:start w:val="1"/>
      <w:numFmt w:val="bullet"/>
      <w:lvlText w:val="•"/>
      <w:lvlJc w:val="left"/>
      <w:pPr>
        <w:ind w:left="3737" w:hanging="380"/>
      </w:pPr>
      <w:rPr>
        <w:rFonts w:hint="default"/>
      </w:rPr>
    </w:lvl>
    <w:lvl w:ilvl="4" w:tplc="4F56FE80">
      <w:start w:val="1"/>
      <w:numFmt w:val="bullet"/>
      <w:lvlText w:val="•"/>
      <w:lvlJc w:val="left"/>
      <w:pPr>
        <w:ind w:left="4712" w:hanging="380"/>
      </w:pPr>
      <w:rPr>
        <w:rFonts w:hint="default"/>
      </w:rPr>
    </w:lvl>
    <w:lvl w:ilvl="5" w:tplc="0CD0DB78">
      <w:start w:val="1"/>
      <w:numFmt w:val="bullet"/>
      <w:lvlText w:val="•"/>
      <w:lvlJc w:val="left"/>
      <w:pPr>
        <w:ind w:left="5687" w:hanging="380"/>
      </w:pPr>
      <w:rPr>
        <w:rFonts w:hint="default"/>
      </w:rPr>
    </w:lvl>
    <w:lvl w:ilvl="6" w:tplc="305A6A0E">
      <w:start w:val="1"/>
      <w:numFmt w:val="bullet"/>
      <w:lvlText w:val="•"/>
      <w:lvlJc w:val="left"/>
      <w:pPr>
        <w:ind w:left="6661" w:hanging="380"/>
      </w:pPr>
      <w:rPr>
        <w:rFonts w:hint="default"/>
      </w:rPr>
    </w:lvl>
    <w:lvl w:ilvl="7" w:tplc="2DFEE9EC">
      <w:start w:val="1"/>
      <w:numFmt w:val="bullet"/>
      <w:lvlText w:val="•"/>
      <w:lvlJc w:val="left"/>
      <w:pPr>
        <w:ind w:left="7636" w:hanging="380"/>
      </w:pPr>
      <w:rPr>
        <w:rFonts w:hint="default"/>
      </w:rPr>
    </w:lvl>
    <w:lvl w:ilvl="8" w:tplc="BC34A9D6">
      <w:start w:val="1"/>
      <w:numFmt w:val="bullet"/>
      <w:lvlText w:val="•"/>
      <w:lvlJc w:val="left"/>
      <w:pPr>
        <w:ind w:left="8611" w:hanging="380"/>
      </w:pPr>
      <w:rPr>
        <w:rFonts w:hint="default"/>
      </w:rPr>
    </w:lvl>
  </w:abstractNum>
  <w:abstractNum w:abstractNumId="14" w15:restartNumberingAfterBreak="0">
    <w:nsid w:val="26984263"/>
    <w:multiLevelType w:val="hybridMultilevel"/>
    <w:tmpl w:val="720A8CF6"/>
    <w:lvl w:ilvl="0" w:tplc="83B419F6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7212A"/>
    <w:multiLevelType w:val="hybridMultilevel"/>
    <w:tmpl w:val="F104A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CC3982"/>
    <w:multiLevelType w:val="hybridMultilevel"/>
    <w:tmpl w:val="65609BE8"/>
    <w:lvl w:ilvl="0" w:tplc="0B669B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A655C2"/>
    <w:multiLevelType w:val="hybridMultilevel"/>
    <w:tmpl w:val="6658D18C"/>
    <w:lvl w:ilvl="0" w:tplc="70AE4C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F156E"/>
    <w:multiLevelType w:val="hybridMultilevel"/>
    <w:tmpl w:val="0908C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11E20"/>
    <w:multiLevelType w:val="hybridMultilevel"/>
    <w:tmpl w:val="C236136A"/>
    <w:lvl w:ilvl="0" w:tplc="3608465C">
      <w:start w:val="1"/>
      <w:numFmt w:val="decimal"/>
      <w:lvlText w:val="%1)"/>
      <w:lvlJc w:val="left"/>
      <w:pPr>
        <w:ind w:left="1026" w:hanging="51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96" w:hanging="360"/>
      </w:pPr>
    </w:lvl>
    <w:lvl w:ilvl="2" w:tplc="2000001B" w:tentative="1">
      <w:start w:val="1"/>
      <w:numFmt w:val="lowerRoman"/>
      <w:lvlText w:val="%3."/>
      <w:lvlJc w:val="right"/>
      <w:pPr>
        <w:ind w:left="2316" w:hanging="180"/>
      </w:pPr>
    </w:lvl>
    <w:lvl w:ilvl="3" w:tplc="2000000F" w:tentative="1">
      <w:start w:val="1"/>
      <w:numFmt w:val="decimal"/>
      <w:lvlText w:val="%4."/>
      <w:lvlJc w:val="left"/>
      <w:pPr>
        <w:ind w:left="3036" w:hanging="360"/>
      </w:pPr>
    </w:lvl>
    <w:lvl w:ilvl="4" w:tplc="20000019" w:tentative="1">
      <w:start w:val="1"/>
      <w:numFmt w:val="lowerLetter"/>
      <w:lvlText w:val="%5."/>
      <w:lvlJc w:val="left"/>
      <w:pPr>
        <w:ind w:left="3756" w:hanging="360"/>
      </w:pPr>
    </w:lvl>
    <w:lvl w:ilvl="5" w:tplc="2000001B" w:tentative="1">
      <w:start w:val="1"/>
      <w:numFmt w:val="lowerRoman"/>
      <w:lvlText w:val="%6."/>
      <w:lvlJc w:val="right"/>
      <w:pPr>
        <w:ind w:left="4476" w:hanging="180"/>
      </w:pPr>
    </w:lvl>
    <w:lvl w:ilvl="6" w:tplc="2000000F" w:tentative="1">
      <w:start w:val="1"/>
      <w:numFmt w:val="decimal"/>
      <w:lvlText w:val="%7."/>
      <w:lvlJc w:val="left"/>
      <w:pPr>
        <w:ind w:left="5196" w:hanging="360"/>
      </w:pPr>
    </w:lvl>
    <w:lvl w:ilvl="7" w:tplc="20000019" w:tentative="1">
      <w:start w:val="1"/>
      <w:numFmt w:val="lowerLetter"/>
      <w:lvlText w:val="%8."/>
      <w:lvlJc w:val="left"/>
      <w:pPr>
        <w:ind w:left="5916" w:hanging="360"/>
      </w:pPr>
    </w:lvl>
    <w:lvl w:ilvl="8" w:tplc="2000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20" w15:restartNumberingAfterBreak="0">
    <w:nsid w:val="4E611AC2"/>
    <w:multiLevelType w:val="hybridMultilevel"/>
    <w:tmpl w:val="28827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B240A9"/>
    <w:multiLevelType w:val="hybridMultilevel"/>
    <w:tmpl w:val="C38EA5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B0C06"/>
    <w:multiLevelType w:val="hybridMultilevel"/>
    <w:tmpl w:val="35681E3C"/>
    <w:lvl w:ilvl="0" w:tplc="C00E6348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CB5B2A"/>
    <w:multiLevelType w:val="hybridMultilevel"/>
    <w:tmpl w:val="9ED85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D5C2B"/>
    <w:multiLevelType w:val="hybridMultilevel"/>
    <w:tmpl w:val="5192D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772FB"/>
    <w:multiLevelType w:val="hybridMultilevel"/>
    <w:tmpl w:val="BF3E48C6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6" w15:restartNumberingAfterBreak="0">
    <w:nsid w:val="6B933F45"/>
    <w:multiLevelType w:val="hybridMultilevel"/>
    <w:tmpl w:val="EA7410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F2578C"/>
    <w:multiLevelType w:val="hybridMultilevel"/>
    <w:tmpl w:val="BC3E2B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371B0"/>
    <w:multiLevelType w:val="hybridMultilevel"/>
    <w:tmpl w:val="58368FF4"/>
    <w:lvl w:ilvl="0" w:tplc="04190009">
      <w:start w:val="1"/>
      <w:numFmt w:val="bullet"/>
      <w:lvlText w:val="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9" w15:restartNumberingAfterBreak="0">
    <w:nsid w:val="73AF6168"/>
    <w:multiLevelType w:val="hybridMultilevel"/>
    <w:tmpl w:val="331C13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591203">
    <w:abstractNumId w:val="9"/>
  </w:num>
  <w:num w:numId="2" w16cid:durableId="1714160660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060978621">
    <w:abstractNumId w:val="3"/>
  </w:num>
  <w:num w:numId="4" w16cid:durableId="69693641">
    <w:abstractNumId w:val="4"/>
  </w:num>
  <w:num w:numId="5" w16cid:durableId="1992176893">
    <w:abstractNumId w:val="8"/>
  </w:num>
  <w:num w:numId="6" w16cid:durableId="2104060423">
    <w:abstractNumId w:val="15"/>
  </w:num>
  <w:num w:numId="7" w16cid:durableId="623734285">
    <w:abstractNumId w:val="5"/>
  </w:num>
  <w:num w:numId="8" w16cid:durableId="3791330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6527955">
    <w:abstractNumId w:val="12"/>
  </w:num>
  <w:num w:numId="10" w16cid:durableId="533007963">
    <w:abstractNumId w:val="20"/>
  </w:num>
  <w:num w:numId="11" w16cid:durableId="305277113">
    <w:abstractNumId w:val="25"/>
  </w:num>
  <w:num w:numId="12" w16cid:durableId="1428573220">
    <w:abstractNumId w:val="13"/>
  </w:num>
  <w:num w:numId="13" w16cid:durableId="522212638">
    <w:abstractNumId w:val="11"/>
  </w:num>
  <w:num w:numId="14" w16cid:durableId="1590776738">
    <w:abstractNumId w:val="22"/>
  </w:num>
  <w:num w:numId="15" w16cid:durableId="574435891">
    <w:abstractNumId w:val="14"/>
  </w:num>
  <w:num w:numId="16" w16cid:durableId="1666467710">
    <w:abstractNumId w:val="23"/>
  </w:num>
  <w:num w:numId="17" w16cid:durableId="823203002">
    <w:abstractNumId w:val="18"/>
  </w:num>
  <w:num w:numId="18" w16cid:durableId="1563172490">
    <w:abstractNumId w:val="26"/>
  </w:num>
  <w:num w:numId="19" w16cid:durableId="1509439154">
    <w:abstractNumId w:val="29"/>
  </w:num>
  <w:num w:numId="20" w16cid:durableId="538199101">
    <w:abstractNumId w:val="1"/>
  </w:num>
  <w:num w:numId="21" w16cid:durableId="1179736582">
    <w:abstractNumId w:val="21"/>
  </w:num>
  <w:num w:numId="22" w16cid:durableId="2023042822">
    <w:abstractNumId w:val="7"/>
  </w:num>
  <w:num w:numId="23" w16cid:durableId="1618488260">
    <w:abstractNumId w:val="27"/>
  </w:num>
  <w:num w:numId="24" w16cid:durableId="1184631962">
    <w:abstractNumId w:val="2"/>
  </w:num>
  <w:num w:numId="25" w16cid:durableId="1570967105">
    <w:abstractNumId w:val="17"/>
  </w:num>
  <w:num w:numId="26" w16cid:durableId="876311466">
    <w:abstractNumId w:val="28"/>
  </w:num>
  <w:num w:numId="27" w16cid:durableId="435175512">
    <w:abstractNumId w:val="10"/>
  </w:num>
  <w:num w:numId="28" w16cid:durableId="212012430">
    <w:abstractNumId w:val="24"/>
  </w:num>
  <w:num w:numId="29" w16cid:durableId="1504127102">
    <w:abstractNumId w:val="6"/>
  </w:num>
  <w:num w:numId="30" w16cid:durableId="1791627289">
    <w:abstractNumId w:val="0"/>
  </w:num>
  <w:num w:numId="31" w16cid:durableId="2117865769">
    <w:abstractNumId w:val="16"/>
  </w:num>
  <w:num w:numId="32" w16cid:durableId="173697606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2C5B"/>
    <w:rsid w:val="00007A38"/>
    <w:rsid w:val="00020B4D"/>
    <w:rsid w:val="00037701"/>
    <w:rsid w:val="00042C45"/>
    <w:rsid w:val="00052B4A"/>
    <w:rsid w:val="00054257"/>
    <w:rsid w:val="00061557"/>
    <w:rsid w:val="00084E95"/>
    <w:rsid w:val="00097249"/>
    <w:rsid w:val="000A0436"/>
    <w:rsid w:val="000D7AFD"/>
    <w:rsid w:val="000E76DA"/>
    <w:rsid w:val="000F1B7B"/>
    <w:rsid w:val="0010031F"/>
    <w:rsid w:val="00107716"/>
    <w:rsid w:val="00135D95"/>
    <w:rsid w:val="001403DB"/>
    <w:rsid w:val="00155520"/>
    <w:rsid w:val="00166929"/>
    <w:rsid w:val="001A0CC8"/>
    <w:rsid w:val="001B5469"/>
    <w:rsid w:val="001C3903"/>
    <w:rsid w:val="001D315E"/>
    <w:rsid w:val="00201693"/>
    <w:rsid w:val="0020348A"/>
    <w:rsid w:val="00203885"/>
    <w:rsid w:val="00235470"/>
    <w:rsid w:val="00251662"/>
    <w:rsid w:val="00266EFB"/>
    <w:rsid w:val="002A0FF0"/>
    <w:rsid w:val="002C0249"/>
    <w:rsid w:val="002C191A"/>
    <w:rsid w:val="002C2327"/>
    <w:rsid w:val="002E05B4"/>
    <w:rsid w:val="002E3DE3"/>
    <w:rsid w:val="002F1955"/>
    <w:rsid w:val="00305B28"/>
    <w:rsid w:val="00316943"/>
    <w:rsid w:val="00322525"/>
    <w:rsid w:val="00335DE2"/>
    <w:rsid w:val="00347760"/>
    <w:rsid w:val="00356079"/>
    <w:rsid w:val="003722A5"/>
    <w:rsid w:val="00377C90"/>
    <w:rsid w:val="0039128B"/>
    <w:rsid w:val="0039277C"/>
    <w:rsid w:val="003B249A"/>
    <w:rsid w:val="003C3433"/>
    <w:rsid w:val="003C49E1"/>
    <w:rsid w:val="003E06D7"/>
    <w:rsid w:val="003E32D0"/>
    <w:rsid w:val="003E77BB"/>
    <w:rsid w:val="003F5361"/>
    <w:rsid w:val="00400019"/>
    <w:rsid w:val="004152DA"/>
    <w:rsid w:val="00421F1D"/>
    <w:rsid w:val="00431977"/>
    <w:rsid w:val="004348B6"/>
    <w:rsid w:val="00447159"/>
    <w:rsid w:val="00453668"/>
    <w:rsid w:val="004647F9"/>
    <w:rsid w:val="00491CBD"/>
    <w:rsid w:val="004A55B4"/>
    <w:rsid w:val="004C17B9"/>
    <w:rsid w:val="004E5399"/>
    <w:rsid w:val="0058514B"/>
    <w:rsid w:val="00590C7D"/>
    <w:rsid w:val="005946CE"/>
    <w:rsid w:val="005A6E72"/>
    <w:rsid w:val="005C2572"/>
    <w:rsid w:val="005D4B38"/>
    <w:rsid w:val="005F4796"/>
    <w:rsid w:val="006021A2"/>
    <w:rsid w:val="00605C2F"/>
    <w:rsid w:val="006069C2"/>
    <w:rsid w:val="006149DE"/>
    <w:rsid w:val="00625B98"/>
    <w:rsid w:val="00631B15"/>
    <w:rsid w:val="0064515F"/>
    <w:rsid w:val="006611E1"/>
    <w:rsid w:val="00662C6B"/>
    <w:rsid w:val="00666D53"/>
    <w:rsid w:val="00690A14"/>
    <w:rsid w:val="006A7A65"/>
    <w:rsid w:val="006B0B9F"/>
    <w:rsid w:val="006C0C2B"/>
    <w:rsid w:val="006E5F88"/>
    <w:rsid w:val="00716EC5"/>
    <w:rsid w:val="007346E6"/>
    <w:rsid w:val="0073757C"/>
    <w:rsid w:val="00741252"/>
    <w:rsid w:val="007648A4"/>
    <w:rsid w:val="00774A6A"/>
    <w:rsid w:val="00793D3D"/>
    <w:rsid w:val="007A19C1"/>
    <w:rsid w:val="007A35ED"/>
    <w:rsid w:val="007A5C3E"/>
    <w:rsid w:val="007B088E"/>
    <w:rsid w:val="007D5D03"/>
    <w:rsid w:val="007F6D55"/>
    <w:rsid w:val="008106C7"/>
    <w:rsid w:val="00822BEE"/>
    <w:rsid w:val="00854FF1"/>
    <w:rsid w:val="008758AF"/>
    <w:rsid w:val="00875E69"/>
    <w:rsid w:val="008A10FF"/>
    <w:rsid w:val="008C1B3F"/>
    <w:rsid w:val="00923128"/>
    <w:rsid w:val="00972802"/>
    <w:rsid w:val="009778FA"/>
    <w:rsid w:val="00996919"/>
    <w:rsid w:val="009A6C5F"/>
    <w:rsid w:val="009C0DDC"/>
    <w:rsid w:val="00A31482"/>
    <w:rsid w:val="00A32D47"/>
    <w:rsid w:val="00A32DBA"/>
    <w:rsid w:val="00A334F1"/>
    <w:rsid w:val="00A36A22"/>
    <w:rsid w:val="00A42BA5"/>
    <w:rsid w:val="00A568F4"/>
    <w:rsid w:val="00A7149D"/>
    <w:rsid w:val="00A7221F"/>
    <w:rsid w:val="00A86791"/>
    <w:rsid w:val="00A917F8"/>
    <w:rsid w:val="00AA528A"/>
    <w:rsid w:val="00AB73C6"/>
    <w:rsid w:val="00AC71C3"/>
    <w:rsid w:val="00AE0F5A"/>
    <w:rsid w:val="00AE4B25"/>
    <w:rsid w:val="00B04F70"/>
    <w:rsid w:val="00B13590"/>
    <w:rsid w:val="00B32F0C"/>
    <w:rsid w:val="00B35E21"/>
    <w:rsid w:val="00B47ECB"/>
    <w:rsid w:val="00B542D6"/>
    <w:rsid w:val="00B613CF"/>
    <w:rsid w:val="00B65FF7"/>
    <w:rsid w:val="00B80EC2"/>
    <w:rsid w:val="00B976EC"/>
    <w:rsid w:val="00C1449B"/>
    <w:rsid w:val="00C277F4"/>
    <w:rsid w:val="00C53A59"/>
    <w:rsid w:val="00C719D7"/>
    <w:rsid w:val="00C7339D"/>
    <w:rsid w:val="00CA0F3D"/>
    <w:rsid w:val="00CA28F7"/>
    <w:rsid w:val="00CB36ED"/>
    <w:rsid w:val="00CC3179"/>
    <w:rsid w:val="00CC5DC5"/>
    <w:rsid w:val="00CE2A6E"/>
    <w:rsid w:val="00CE723E"/>
    <w:rsid w:val="00D11255"/>
    <w:rsid w:val="00D15507"/>
    <w:rsid w:val="00D1594E"/>
    <w:rsid w:val="00D15F23"/>
    <w:rsid w:val="00D1695F"/>
    <w:rsid w:val="00D21038"/>
    <w:rsid w:val="00D4230C"/>
    <w:rsid w:val="00D47632"/>
    <w:rsid w:val="00D54EF5"/>
    <w:rsid w:val="00D70749"/>
    <w:rsid w:val="00DA1297"/>
    <w:rsid w:val="00DA21A5"/>
    <w:rsid w:val="00DA52CA"/>
    <w:rsid w:val="00DA7498"/>
    <w:rsid w:val="00DB47F0"/>
    <w:rsid w:val="00DB4FE3"/>
    <w:rsid w:val="00DB5621"/>
    <w:rsid w:val="00DC1F56"/>
    <w:rsid w:val="00DD49D2"/>
    <w:rsid w:val="00E169FC"/>
    <w:rsid w:val="00E31824"/>
    <w:rsid w:val="00E320EC"/>
    <w:rsid w:val="00E3478E"/>
    <w:rsid w:val="00E4500D"/>
    <w:rsid w:val="00E6174A"/>
    <w:rsid w:val="00EA3F3D"/>
    <w:rsid w:val="00ED017F"/>
    <w:rsid w:val="00EE4AB6"/>
    <w:rsid w:val="00EF6749"/>
    <w:rsid w:val="00F2702B"/>
    <w:rsid w:val="00F27D58"/>
    <w:rsid w:val="00F36A85"/>
    <w:rsid w:val="00F43655"/>
    <w:rsid w:val="00F62C5B"/>
    <w:rsid w:val="00F83F08"/>
    <w:rsid w:val="00F8579F"/>
    <w:rsid w:val="00FE7C2E"/>
    <w:rsid w:val="00FF2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2B34F1D"/>
  <w15:docId w15:val="{3D9DF9AE-0248-4702-A342-C49501F7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0EC"/>
  </w:style>
  <w:style w:type="paragraph" w:styleId="1">
    <w:name w:val="heading 1"/>
    <w:aliases w:val="Заголовок 1 Знак1,Знак1 Знак Знак1,Знак1 Знак Знак,Знак1 Знак Знак Знак Знак"/>
    <w:basedOn w:val="a"/>
    <w:link w:val="10"/>
    <w:uiPriority w:val="9"/>
    <w:qFormat/>
    <w:rsid w:val="00F62C5B"/>
    <w:pPr>
      <w:widowControl w:val="0"/>
      <w:spacing w:after="0" w:line="240" w:lineRule="auto"/>
      <w:ind w:left="1540" w:right="6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62C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1 Знак,Знак1 Знак Знак1 Знак,Знак1 Знак Знак Знак,Знак1 Знак Знак Знак Знак Знак"/>
    <w:basedOn w:val="a0"/>
    <w:link w:val="1"/>
    <w:uiPriority w:val="9"/>
    <w:rsid w:val="00F62C5B"/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F62C5B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table" w:styleId="a3">
    <w:name w:val="Table Grid"/>
    <w:basedOn w:val="a1"/>
    <w:uiPriority w:val="59"/>
    <w:rsid w:val="00F62C5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F62C5B"/>
    <w:pPr>
      <w:spacing w:after="0"/>
      <w:ind w:left="720"/>
      <w:contextualSpacing/>
      <w:jc w:val="center"/>
    </w:pPr>
    <w:rPr>
      <w:rFonts w:ascii="Calibri" w:eastAsia="Times New Roman" w:hAnsi="Calibri" w:cs="Times New Roman"/>
    </w:rPr>
  </w:style>
  <w:style w:type="character" w:customStyle="1" w:styleId="a5">
    <w:name w:val="Абзац списка Знак"/>
    <w:link w:val="a4"/>
    <w:uiPriority w:val="34"/>
    <w:locked/>
    <w:rsid w:val="00F62C5B"/>
    <w:rPr>
      <w:rFonts w:ascii="Calibri" w:eastAsia="Times New Roman" w:hAnsi="Calibri" w:cs="Times New Roman"/>
    </w:rPr>
  </w:style>
  <w:style w:type="paragraph" w:styleId="a6">
    <w:name w:val="Body Text"/>
    <w:basedOn w:val="a"/>
    <w:link w:val="a7"/>
    <w:rsid w:val="00F62C5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F62C5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"/>
    <w:basedOn w:val="a"/>
    <w:link w:val="a9"/>
    <w:uiPriority w:val="99"/>
    <w:qFormat/>
    <w:rsid w:val="00F62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Интернет) Знак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8"/>
    <w:uiPriority w:val="99"/>
    <w:locked/>
    <w:rsid w:val="00F62C5B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link w:val="DefaultChar"/>
    <w:qFormat/>
    <w:rsid w:val="00F62C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character" w:customStyle="1" w:styleId="DefaultChar">
    <w:name w:val="Default Char"/>
    <w:link w:val="Default"/>
    <w:locked/>
    <w:rsid w:val="00F62C5B"/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paragraph" w:styleId="aa">
    <w:name w:val="No Spacing"/>
    <w:link w:val="ab"/>
    <w:uiPriority w:val="1"/>
    <w:qFormat/>
    <w:rsid w:val="00F62C5B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ab">
    <w:name w:val="Без интервала Знак"/>
    <w:link w:val="aa"/>
    <w:uiPriority w:val="1"/>
    <w:qFormat/>
    <w:locked/>
    <w:rsid w:val="00F62C5B"/>
    <w:rPr>
      <w:rFonts w:ascii="Calibri" w:eastAsia="Times New Roman" w:hAnsi="Calibri" w:cs="Times New Roman"/>
      <w:sz w:val="20"/>
      <w:szCs w:val="20"/>
    </w:rPr>
  </w:style>
  <w:style w:type="character" w:customStyle="1" w:styleId="c4">
    <w:name w:val="c4"/>
    <w:basedOn w:val="a0"/>
    <w:rsid w:val="00F62C5B"/>
  </w:style>
  <w:style w:type="character" w:customStyle="1" w:styleId="c40">
    <w:name w:val="c40"/>
    <w:basedOn w:val="a0"/>
    <w:rsid w:val="00F62C5B"/>
  </w:style>
  <w:style w:type="character" w:customStyle="1" w:styleId="11">
    <w:name w:val="Основной текст Знак1"/>
    <w:basedOn w:val="a0"/>
    <w:uiPriority w:val="99"/>
    <w:locked/>
    <w:rsid w:val="00F62C5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styleId="ac">
    <w:name w:val="Balloon Text"/>
    <w:basedOn w:val="a"/>
    <w:link w:val="ad"/>
    <w:uiPriority w:val="99"/>
    <w:semiHidden/>
    <w:unhideWhenUsed/>
    <w:rsid w:val="00F62C5B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F62C5B"/>
    <w:rPr>
      <w:rFonts w:ascii="Tahoma" w:eastAsia="Times New Roman" w:hAnsi="Tahoma" w:cs="Tahoma"/>
      <w:sz w:val="16"/>
      <w:szCs w:val="1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F62C5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2C5B"/>
    <w:pPr>
      <w:widowControl w:val="0"/>
      <w:autoSpaceDE w:val="0"/>
      <w:autoSpaceDN w:val="0"/>
      <w:spacing w:before="6" w:after="0" w:line="240" w:lineRule="auto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12">
    <w:name w:val="Без интервала1"/>
    <w:link w:val="NoSpacingChar"/>
    <w:qFormat/>
    <w:rsid w:val="00F62C5B"/>
    <w:pPr>
      <w:spacing w:after="0" w:line="288" w:lineRule="auto"/>
      <w:ind w:firstLine="284"/>
      <w:jc w:val="center"/>
    </w:pPr>
    <w:rPr>
      <w:rFonts w:ascii="Calibri" w:eastAsia="Times New Roman" w:hAnsi="Calibri" w:cs="Calibri"/>
      <w:sz w:val="20"/>
      <w:szCs w:val="20"/>
      <w:lang w:eastAsia="en-US"/>
    </w:rPr>
  </w:style>
  <w:style w:type="character" w:customStyle="1" w:styleId="NoSpacingChar">
    <w:name w:val="No Spacing Char"/>
    <w:link w:val="12"/>
    <w:locked/>
    <w:rsid w:val="00F62C5B"/>
    <w:rPr>
      <w:rFonts w:ascii="Calibri" w:eastAsia="Times New Roman" w:hAnsi="Calibri" w:cs="Calibri"/>
      <w:sz w:val="20"/>
      <w:szCs w:val="20"/>
      <w:lang w:eastAsia="en-US"/>
    </w:rPr>
  </w:style>
  <w:style w:type="character" w:styleId="ae">
    <w:name w:val="Hyperlink"/>
    <w:basedOn w:val="a0"/>
    <w:uiPriority w:val="99"/>
    <w:unhideWhenUsed/>
    <w:rsid w:val="00F62C5B"/>
    <w:rPr>
      <w:color w:val="0000FF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F62C5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">
    <w:name w:val="header"/>
    <w:basedOn w:val="a"/>
    <w:link w:val="af0"/>
    <w:uiPriority w:val="99"/>
    <w:unhideWhenUsed/>
    <w:rsid w:val="00203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0348A"/>
  </w:style>
  <w:style w:type="paragraph" w:styleId="af1">
    <w:name w:val="footer"/>
    <w:basedOn w:val="a"/>
    <w:link w:val="af2"/>
    <w:uiPriority w:val="99"/>
    <w:unhideWhenUsed/>
    <w:rsid w:val="00203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0348A"/>
  </w:style>
  <w:style w:type="character" w:styleId="af3">
    <w:name w:val="FollowedHyperlink"/>
    <w:basedOn w:val="a0"/>
    <w:uiPriority w:val="99"/>
    <w:semiHidden/>
    <w:unhideWhenUsed/>
    <w:rsid w:val="0020348A"/>
    <w:rPr>
      <w:color w:val="800080"/>
      <w:u w:val="single"/>
    </w:rPr>
  </w:style>
  <w:style w:type="paragraph" w:customStyle="1" w:styleId="msonormal0">
    <w:name w:val="msonormal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7">
    <w:name w:val="xl67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8">
    <w:name w:val="xl68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70">
    <w:name w:val="xl70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1">
    <w:name w:val="xl71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2">
    <w:name w:val="xl72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3">
    <w:name w:val="xl73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4">
    <w:name w:val="xl74"/>
    <w:basedOn w:val="a"/>
    <w:rsid w:val="0020348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5">
    <w:name w:val="xl75"/>
    <w:basedOn w:val="a"/>
    <w:rsid w:val="0020348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6">
    <w:name w:val="xl76"/>
    <w:basedOn w:val="a"/>
    <w:rsid w:val="0020348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20348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9">
    <w:name w:val="xl79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0">
    <w:name w:val="xl80"/>
    <w:basedOn w:val="a"/>
    <w:rsid w:val="0020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7">
    <w:name w:val="xl87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9">
    <w:name w:val="xl89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20348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20348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20348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20348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2034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styleId="af4">
    <w:name w:val="Subtitle"/>
    <w:basedOn w:val="a"/>
    <w:next w:val="a"/>
    <w:link w:val="af5"/>
    <w:uiPriority w:val="11"/>
    <w:qFormat/>
    <w:rsid w:val="003E32D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5">
    <w:name w:val="Подзаголовок Знак"/>
    <w:basedOn w:val="a0"/>
    <w:link w:val="af4"/>
    <w:uiPriority w:val="11"/>
    <w:rsid w:val="003E32D0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3@y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sc0003.burabay.aqmoedu.kz/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Кадровый состав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25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DE0-437B-A5DA-B284DFB092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3"/>
                <c:pt idx="2">
                  <c:v>2021-2022г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>
                  <c:v>49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57-46F5-BAFE-813C7E144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659200"/>
        <c:axId val="114166016"/>
      </c:barChart>
      <c:dateAx>
        <c:axId val="104659200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14166016"/>
        <c:crosses val="autoZero"/>
        <c:auto val="0"/>
        <c:lblOffset val="100"/>
        <c:baseTimeUnit val="days"/>
      </c:dateAx>
      <c:valAx>
        <c:axId val="114166016"/>
        <c:scaling>
          <c:orientation val="minMax"/>
          <c:min val="0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104659200"/>
        <c:crosses val="autoZero"/>
        <c:crossBetween val="between"/>
        <c:majorUnit val="5"/>
        <c:min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A8064-1D7B-4EED-BD3B-4A3C69D4C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2067</TotalTime>
  <Pages>1</Pages>
  <Words>9997</Words>
  <Characters>56985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74</cp:revision>
  <cp:lastPrinted>2022-06-20T09:49:00Z</cp:lastPrinted>
  <dcterms:created xsi:type="dcterms:W3CDTF">2022-06-14T08:50:00Z</dcterms:created>
  <dcterms:modified xsi:type="dcterms:W3CDTF">2023-06-21T06:20:00Z</dcterms:modified>
</cp:coreProperties>
</file>