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0EC" w:rsidRDefault="007D20EC" w:rsidP="007D20E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D20EC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Отчет о проведении декады </w:t>
      </w:r>
    </w:p>
    <w:p w:rsidR="000901DE" w:rsidRPr="007D20EC" w:rsidRDefault="007D20EC" w:rsidP="007D20EC">
      <w:pPr>
        <w:jc w:val="center"/>
        <w:rPr>
          <w:b/>
          <w:lang w:val="kk-KZ"/>
        </w:rPr>
      </w:pPr>
      <w:r w:rsidRPr="007D20EC">
        <w:rPr>
          <w:rFonts w:ascii="Times New Roman" w:hAnsi="Times New Roman" w:cs="Times New Roman"/>
          <w:b/>
          <w:sz w:val="28"/>
          <w:szCs w:val="28"/>
          <w:lang w:val="kk-KZ"/>
        </w:rPr>
        <w:t>«Вместе учимся разговаривать на английском языке».</w:t>
      </w:r>
    </w:p>
    <w:p w:rsidR="00A457B1" w:rsidRDefault="00A457B1" w:rsidP="007D20E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457B1">
        <w:rPr>
          <w:rFonts w:ascii="Times New Roman" w:hAnsi="Times New Roman" w:cs="Times New Roman"/>
          <w:sz w:val="28"/>
          <w:szCs w:val="28"/>
          <w:lang w:val="kk-KZ"/>
        </w:rPr>
        <w:t xml:space="preserve">На основании рекомендации Управления образования Акмолинской области в СШ №3 имени П.И.Морозова было проведена декада «Вместе учимся разговаривать на английском языке». Учителями английского языка и учителем биологии, который преподает биологию с элементами английского языка был составлен и утвержден план мероприятий. </w:t>
      </w:r>
    </w:p>
    <w:p w:rsidR="0085025C" w:rsidRDefault="0085025C" w:rsidP="007D20E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5842" cy="5295014"/>
            <wp:effectExtent l="19050" t="0" r="0" b="0"/>
            <wp:docPr id="14" name="Рисунок 14" descr="F: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372" cy="529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7B1" w:rsidRDefault="00A457B1" w:rsidP="00A457B1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В течении 10 дней учителями проводились следующие мероприятия:</w:t>
      </w:r>
    </w:p>
    <w:p w:rsidR="00A457B1" w:rsidRDefault="00A457B1" w:rsidP="007D20E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D20EC">
        <w:rPr>
          <w:rFonts w:ascii="Times New Roman" w:hAnsi="Times New Roman" w:cs="Times New Roman"/>
          <w:b/>
          <w:sz w:val="28"/>
          <w:szCs w:val="28"/>
          <w:lang w:val="kk-KZ"/>
        </w:rPr>
        <w:t>15 апреля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состоялось открытие декады, был оформлен стенд «</w:t>
      </w:r>
      <w:r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Pr="00A457B1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457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think</w:t>
      </w:r>
      <w:r w:rsidRPr="00A457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A457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solve</w:t>
      </w:r>
      <w:r w:rsidRPr="00A457B1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». Учащиеся отгадывали загадки, ребусы, кроссворды и загадки. </w:t>
      </w:r>
    </w:p>
    <w:p w:rsidR="007D20EC" w:rsidRDefault="007D20EC" w:rsidP="007D20E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52680" cy="3615069"/>
            <wp:effectExtent l="19050" t="0" r="0" b="0"/>
            <wp:docPr id="1" name="Рисунок 1" descr="G:\ученики откурытые уроки\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ченики откурытые уроки\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180" cy="361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0EC" w:rsidRDefault="007D20EC" w:rsidP="007D20E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1927" cy="3060513"/>
            <wp:effectExtent l="19050" t="0" r="4873" b="0"/>
            <wp:docPr id="2" name="Рисунок 2" descr="G:\ученики откурытые уроки\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ченики откурытые уроки\9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253" cy="306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0EC" w:rsidRDefault="00A457B1" w:rsidP="007D20E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D20EC">
        <w:rPr>
          <w:rFonts w:ascii="Times New Roman" w:hAnsi="Times New Roman" w:cs="Times New Roman"/>
          <w:b/>
          <w:sz w:val="28"/>
          <w:szCs w:val="28"/>
          <w:lang w:val="kk-KZ"/>
        </w:rPr>
        <w:t>16 апреля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учащиеся 9-х классов проводили интервью среди учащихся 5-6 классов поз названием «</w:t>
      </w:r>
      <w:r>
        <w:rPr>
          <w:rFonts w:ascii="Times New Roman" w:hAnsi="Times New Roman" w:cs="Times New Roman"/>
          <w:sz w:val="28"/>
          <w:szCs w:val="28"/>
          <w:lang w:val="en-US"/>
        </w:rPr>
        <w:t>Do</w:t>
      </w:r>
      <w:r w:rsidRPr="00A457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A457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speak</w:t>
      </w:r>
      <w:r w:rsidRPr="00A457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A457B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kk-KZ"/>
        </w:rPr>
        <w:t>». В ходе интервью учащиеся отвечали на вопросы «Нравиться ли вам английский язык?», «С какого класса они его изучают?», «Смотрите ли вы какие-либо фильмы или мультфильмы на английском языке?» а также другие вопросы интересующие учащихся. Учащиеся очень увлеченно отвечали на интервью и старались использовать весь свой словарный запас на английском языке.</w:t>
      </w:r>
    </w:p>
    <w:p w:rsidR="00692522" w:rsidRDefault="00692522" w:rsidP="007D20E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488615" cy="3848986"/>
            <wp:effectExtent l="19050" t="0" r="0" b="0"/>
            <wp:docPr id="22" name="Рисунок 22" descr="C:\Documents and Settings\Admin\Local Settings\Temporary Internet Files\Content.Word\20190416_13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Local Settings\Temporary Internet Files\Content.Word\20190416_135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16" cy="385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0EC" w:rsidRDefault="009F1A64" w:rsidP="007D20E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D20EC">
        <w:rPr>
          <w:rFonts w:ascii="Times New Roman" w:hAnsi="Times New Roman" w:cs="Times New Roman"/>
          <w:b/>
          <w:sz w:val="28"/>
          <w:szCs w:val="28"/>
          <w:lang w:val="kk-KZ"/>
        </w:rPr>
        <w:t>17 апреля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учитель английского языка Мокрецкая Наталья Федоровна проводила внеклассное мероприятие «Эксперты языков». Мероприятие проходило в виде соревнования между группами учащихся на знание русского, казахского и английского языка. Мероприятие прошло в игровой форме. </w:t>
      </w:r>
    </w:p>
    <w:p w:rsidR="007D20EC" w:rsidRDefault="007D20EC" w:rsidP="007D20E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15491" cy="4125433"/>
            <wp:effectExtent l="19050" t="0" r="0" b="0"/>
            <wp:docPr id="3" name="Рисунок 3" descr="G:\фото декада\IMG-20190417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декада\IMG-20190417-WA01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806" cy="413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0EC" w:rsidRDefault="009F1A64" w:rsidP="007D20E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D20EC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18 апреля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учителем английского языка Макеевой Шолпан Тлектесовной было проведено внеклассное мероприятие, инсценировка сказки «</w:t>
      </w:r>
      <w:r>
        <w:rPr>
          <w:rFonts w:ascii="Times New Roman" w:hAnsi="Times New Roman" w:cs="Times New Roman"/>
          <w:sz w:val="28"/>
          <w:szCs w:val="28"/>
          <w:lang w:val="en-US"/>
        </w:rPr>
        <w:t>Turnip</w:t>
      </w:r>
      <w:r>
        <w:rPr>
          <w:rFonts w:ascii="Times New Roman" w:hAnsi="Times New Roman" w:cs="Times New Roman"/>
          <w:sz w:val="28"/>
          <w:szCs w:val="28"/>
          <w:lang w:val="kk-KZ"/>
        </w:rPr>
        <w:t>», «Репка» на английском языке. Были подготовлены костюмы и декорации. Сказку показывали для учащихся 0-х классов. Учащиеся активно участвовали в инценировке сказки, подготовили костюмы и показали высокий уровень своих актерских способностей и хорошие знания английского языка.</w:t>
      </w:r>
    </w:p>
    <w:p w:rsidR="007D20EC" w:rsidRDefault="007D20EC" w:rsidP="007D20E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82559" cy="3264196"/>
            <wp:effectExtent l="19050" t="0" r="0" b="0"/>
            <wp:docPr id="5" name="Рисунок 5" descr="G:\фото декада\IMG-201609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декада\IMG-20160923-WA0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73" cy="326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0EC" w:rsidRDefault="007D20EC" w:rsidP="007D20E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3945" cy="3241834"/>
            <wp:effectExtent l="19050" t="0" r="0" b="0"/>
            <wp:docPr id="6" name="Рисунок 6" descr="G:\фото декада\IMG-201609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декада\IMG-20160923-WA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124" cy="323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0C0" w:rsidRDefault="009F1A64" w:rsidP="007D20E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D20EC">
        <w:rPr>
          <w:rFonts w:ascii="Times New Roman" w:hAnsi="Times New Roman" w:cs="Times New Roman"/>
          <w:b/>
          <w:sz w:val="28"/>
          <w:szCs w:val="28"/>
          <w:lang w:val="kk-KZ"/>
        </w:rPr>
        <w:t>19 апреля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прошла подготовка к дебатам в английской лиге на тему Эффективные пути развития казахстанского бренда «Страна великой степи». Учитель Мокрецкая Наталья Федоровна провела разъяснительную работу о ходе проведения дебатов и подготовила и отработала материал на дебаты.</w:t>
      </w:r>
    </w:p>
    <w:p w:rsidR="009F1A64" w:rsidRDefault="009F1A64" w:rsidP="007D20E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D20EC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20 апреля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 ЦУВР «Арман» прошел 42 районный дебатный турнир среди учащихся школ Бурабайского района, где принимали участие учащиеся средней школы №3 имени П.И.Морозова Омарова Виктория и Яндиева Диана и заняли достойное 2 место. Обе учащиеся были награждены сертификатами </w:t>
      </w:r>
      <w:r w:rsidR="00756011">
        <w:rPr>
          <w:rFonts w:ascii="Times New Roman" w:hAnsi="Times New Roman" w:cs="Times New Roman"/>
          <w:sz w:val="28"/>
          <w:szCs w:val="28"/>
          <w:lang w:val="kk-KZ"/>
        </w:rPr>
        <w:t>«Обучение школьников интеллектуальной дебатной программе»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56011">
        <w:rPr>
          <w:rFonts w:ascii="Times New Roman" w:hAnsi="Times New Roman" w:cs="Times New Roman"/>
          <w:sz w:val="28"/>
          <w:szCs w:val="28"/>
          <w:lang w:val="kk-KZ"/>
        </w:rPr>
        <w:t xml:space="preserve">. Омарова Виктория получила приглашение в школьный дебатный клуб Бурабайского района как лучший спикер. </w:t>
      </w:r>
    </w:p>
    <w:p w:rsidR="00692522" w:rsidRDefault="00692522" w:rsidP="007D20E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90903" cy="3997842"/>
            <wp:effectExtent l="19050" t="0" r="0" b="0"/>
            <wp:docPr id="18" name="Рисунок 18" descr="F:\20190420_13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20190420_131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578" cy="400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011" w:rsidRDefault="00756011" w:rsidP="007D20E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D20EC">
        <w:rPr>
          <w:rFonts w:ascii="Times New Roman" w:hAnsi="Times New Roman" w:cs="Times New Roman"/>
          <w:b/>
          <w:sz w:val="28"/>
          <w:szCs w:val="28"/>
          <w:lang w:val="kk-KZ"/>
        </w:rPr>
        <w:t>22 апреля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учителем  Муканов Адильбек Амиржановичем было проведено внеклассное мероприятие в 6-х классах на тему «</w:t>
      </w:r>
      <w:r>
        <w:rPr>
          <w:rFonts w:ascii="Times New Roman" w:hAnsi="Times New Roman" w:cs="Times New Roman"/>
          <w:sz w:val="28"/>
          <w:szCs w:val="28"/>
          <w:lang w:val="en-US"/>
        </w:rPr>
        <w:t>Biology</w:t>
      </w:r>
      <w:r w:rsidRPr="007560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7560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English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». Учитель проводил внеклассное мероприятие по биологии с элементами английского языка. Адильбек Амиржанович использовал программу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Kahoot</w:t>
      </w:r>
      <w:proofErr w:type="spellEnd"/>
      <w:r w:rsidRPr="007560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Quzlet</w:t>
      </w:r>
      <w:proofErr w:type="spellEnd"/>
      <w:r w:rsidRPr="0075601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тем самым стимулирует интерес учащихся к предмету и к английскому языку. Учитель применяет методику </w:t>
      </w:r>
      <w:r>
        <w:rPr>
          <w:rFonts w:ascii="Times New Roman" w:hAnsi="Times New Roman" w:cs="Times New Roman"/>
          <w:sz w:val="28"/>
          <w:szCs w:val="28"/>
          <w:lang w:val="en-US"/>
        </w:rPr>
        <w:t>CLIL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7D20EC" w:rsidRDefault="007D20EC" w:rsidP="007D20E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01536" cy="3720377"/>
            <wp:effectExtent l="19050" t="0" r="0" b="0"/>
            <wp:docPr id="7" name="Рисунок 7" descr="G:\фото декада\IMG-20190422-WA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декада\IMG-20190422-WA027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223" cy="372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0EC" w:rsidRDefault="007D20EC" w:rsidP="007D20E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8373" cy="4316818"/>
            <wp:effectExtent l="19050" t="0" r="0" b="0"/>
            <wp:docPr id="8" name="Рисунок 8" descr="G:\фото декада\IMG-20190422-WA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декада\IMG-20190422-WA027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591" cy="432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011" w:rsidRDefault="00756011" w:rsidP="007D20E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D20EC">
        <w:rPr>
          <w:rFonts w:ascii="Times New Roman" w:hAnsi="Times New Roman" w:cs="Times New Roman"/>
          <w:b/>
          <w:sz w:val="28"/>
          <w:szCs w:val="28"/>
          <w:lang w:val="kk-KZ"/>
        </w:rPr>
        <w:t>23 апреля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прошел конкурс пословиц на трех языках среди учащихся 6-х классов. Где учащиеся </w:t>
      </w:r>
      <w:r w:rsidR="00B130F6">
        <w:rPr>
          <w:rFonts w:ascii="Times New Roman" w:hAnsi="Times New Roman" w:cs="Times New Roman"/>
          <w:sz w:val="28"/>
          <w:szCs w:val="28"/>
          <w:lang w:val="kk-KZ"/>
        </w:rPr>
        <w:t>соревновались на знание пословиц на 3-х языках, составляли пословицы из данных и разрезанных слов, определяли значение этих пословиц.</w:t>
      </w:r>
    </w:p>
    <w:p w:rsidR="007D20EC" w:rsidRDefault="007D20EC" w:rsidP="007D20E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39238" cy="2923954"/>
            <wp:effectExtent l="19050" t="0" r="4312" b="0"/>
            <wp:docPr id="9" name="Рисунок 9" descr="G:\ученики откурытые уроки\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ученики откурытые уроки\37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826" cy="292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0EC" w:rsidRDefault="007D20EC" w:rsidP="007D20E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9238" cy="3157870"/>
            <wp:effectExtent l="19050" t="0" r="4312" b="0"/>
            <wp:docPr id="10" name="Рисунок 10" descr="G:\ученики откурытые уроки\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ученики откурытые уроки\37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557" cy="315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0EC" w:rsidRDefault="007D20EC" w:rsidP="007D20E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6085" cy="3305127"/>
            <wp:effectExtent l="19050" t="0" r="2215" b="0"/>
            <wp:docPr id="11" name="Рисунок 11" descr="G:\ученики откурытые уроки\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ученики откурытые уроки\37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418" cy="330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0F6" w:rsidRDefault="00B130F6" w:rsidP="007D20E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D20EC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24 апреля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учителями Мокрецкая Наталья Федоровна, Макеева Шолпан Тлектесовна, Муканов Адильбек Амиржанович провели коучинг для учиттелей ШМУ на тему «Применение ИКТ на уроках с элементами английского языка». В ходе коучинга учителя показали как можно использовать специальные обучающие игры и программы на уроках.</w:t>
      </w:r>
    </w:p>
    <w:p w:rsidR="00692522" w:rsidRDefault="00692522" w:rsidP="007D20E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5222801" cy="3498112"/>
            <wp:effectExtent l="19050" t="0" r="0" b="0"/>
            <wp:docPr id="19" name="Рисунок 19" descr="C:\Documents and Settings\Admin\Local Settings\Temporary Internet Files\Content.Word\20190424_13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Local Settings\Temporary Internet Files\Content.Word\20190424_1330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11" cy="350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0F6" w:rsidRDefault="00B130F6" w:rsidP="007D20E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D20EC">
        <w:rPr>
          <w:rFonts w:ascii="Times New Roman" w:hAnsi="Times New Roman" w:cs="Times New Roman"/>
          <w:b/>
          <w:sz w:val="28"/>
          <w:szCs w:val="28"/>
          <w:lang w:val="kk-KZ"/>
        </w:rPr>
        <w:t>25 апреля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учителями Мокрецкая Н.Ф. и Макеевой Ш.Т. был организован просмотр мультфильмов для 2-х классов на английском языке. Для того, чтобы учащиеся лучше понимали речь персонажей мультфильма были подобраны мультфильмы в</w:t>
      </w:r>
      <w:r w:rsidR="00691E07">
        <w:rPr>
          <w:rFonts w:ascii="Times New Roman" w:hAnsi="Times New Roman" w:cs="Times New Roman"/>
          <w:sz w:val="28"/>
          <w:szCs w:val="28"/>
          <w:lang w:val="kk-KZ"/>
        </w:rPr>
        <w:t xml:space="preserve"> сопровождении субтитров. После просмотра дети рисовали лучшего героя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91E07">
        <w:rPr>
          <w:rFonts w:ascii="Times New Roman" w:hAnsi="Times New Roman" w:cs="Times New Roman"/>
          <w:sz w:val="28"/>
          <w:szCs w:val="28"/>
          <w:lang w:val="kk-KZ"/>
        </w:rPr>
        <w:t xml:space="preserve">мультфильма. </w:t>
      </w:r>
    </w:p>
    <w:p w:rsidR="00886FB1" w:rsidRDefault="00886FB1" w:rsidP="007D20E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2801" cy="2626242"/>
            <wp:effectExtent l="19050" t="0" r="0" b="0"/>
            <wp:docPr id="12" name="Рисунок 12" descr="G:\фото декада\IMG-20190425-WA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декада\IMG-20190425-WA06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40" cy="262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FB1" w:rsidRDefault="00886FB1" w:rsidP="007D20E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22801" cy="2667504"/>
            <wp:effectExtent l="19050" t="0" r="0" b="0"/>
            <wp:docPr id="13" name="Рисунок 13" descr="G:\фото декада\IMG-20190425-WA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декада\IMG-20190425-WA06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480" cy="267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A64" w:rsidRDefault="00691E07" w:rsidP="00886FB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D20EC">
        <w:rPr>
          <w:rFonts w:ascii="Times New Roman" w:hAnsi="Times New Roman" w:cs="Times New Roman"/>
          <w:b/>
          <w:sz w:val="28"/>
          <w:szCs w:val="28"/>
          <w:lang w:val="kk-KZ"/>
        </w:rPr>
        <w:t>26 апреля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Было проведено закрытие декады. Учащиеся, принимавшие активное участие в декаде</w:t>
      </w:r>
      <w:r w:rsidR="00692522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были награждены дипломами. Также были по</w:t>
      </w:r>
      <w:r w:rsidR="00692522">
        <w:rPr>
          <w:rFonts w:ascii="Times New Roman" w:hAnsi="Times New Roman" w:cs="Times New Roman"/>
          <w:sz w:val="28"/>
          <w:szCs w:val="28"/>
          <w:lang w:val="kk-KZ"/>
        </w:rPr>
        <w:t>д</w:t>
      </w:r>
      <w:r>
        <w:rPr>
          <w:rFonts w:ascii="Times New Roman" w:hAnsi="Times New Roman" w:cs="Times New Roman"/>
          <w:sz w:val="28"/>
          <w:szCs w:val="28"/>
          <w:lang w:val="kk-KZ"/>
        </w:rPr>
        <w:t>ведены итоги олимпиады «Кенгуру-лингвист-2019», в котором принимали участие учащиеся 3-5 классов.</w:t>
      </w:r>
    </w:p>
    <w:p w:rsidR="0085025C" w:rsidRDefault="0085025C" w:rsidP="00886FB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5286596" cy="3870251"/>
            <wp:effectExtent l="19050" t="0" r="9304" b="0"/>
            <wp:docPr id="15" name="Рисунок 15" descr="C:\Documents and Settings\Admin\Local Settings\Temporary Internet Files\Content.Word\IMG-20190426-WA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Local Settings\Temporary Internet Files\Content.Word\IMG-20190426-WA030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155" cy="387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FB1" w:rsidRPr="009F1A64" w:rsidRDefault="00886FB1" w:rsidP="00886FB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457B1" w:rsidRPr="00A457B1" w:rsidRDefault="00A457B1" w:rsidP="00A457B1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sectPr w:rsidR="00A457B1" w:rsidRPr="00A457B1" w:rsidSect="00692522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457B1"/>
    <w:rsid w:val="000901DE"/>
    <w:rsid w:val="00691E07"/>
    <w:rsid w:val="00692522"/>
    <w:rsid w:val="00756011"/>
    <w:rsid w:val="007D20EC"/>
    <w:rsid w:val="0085025C"/>
    <w:rsid w:val="00886FB1"/>
    <w:rsid w:val="009F1A64"/>
    <w:rsid w:val="00A457B1"/>
    <w:rsid w:val="00B130F6"/>
    <w:rsid w:val="00CB7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1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0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9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2019-04-26T07:14:00Z</cp:lastPrinted>
  <dcterms:created xsi:type="dcterms:W3CDTF">2019-04-26T04:09:00Z</dcterms:created>
  <dcterms:modified xsi:type="dcterms:W3CDTF">2019-04-26T07:15:00Z</dcterms:modified>
</cp:coreProperties>
</file>